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E0577" w14:textId="77777777" w:rsidR="00386198" w:rsidRPr="00547C67" w:rsidRDefault="00386198" w:rsidP="00386198">
      <w:pPr>
        <w:widowControl/>
        <w:autoSpaceDE/>
        <w:autoSpaceDN/>
        <w:adjustRightInd/>
        <w:spacing w:line="276" w:lineRule="auto"/>
        <w:jc w:val="center"/>
        <w:rPr>
          <w:rFonts w:eastAsia="Calibri"/>
          <w:sz w:val="28"/>
          <w:szCs w:val="28"/>
          <w:lang w:eastAsia="en-US"/>
        </w:rPr>
      </w:pPr>
      <w:r w:rsidRPr="00547C67">
        <w:rPr>
          <w:rFonts w:eastAsia="Calibri"/>
          <w:sz w:val="28"/>
          <w:szCs w:val="28"/>
          <w:lang w:eastAsia="en-US"/>
        </w:rPr>
        <w:t>Федеральное государственное образовательное бюджетное учреждение высшего образования</w:t>
      </w:r>
    </w:p>
    <w:p w14:paraId="0964A696"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 xml:space="preserve">«ФИНАНСОВЫЙ УНИВЕРСИТЕТ </w:t>
      </w:r>
    </w:p>
    <w:p w14:paraId="755781CF"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ПРИ ПРАВИТЕЛЬСТВЕ РОССИЙСКОЙ ФЕДЕРАЦИИ»</w:t>
      </w:r>
    </w:p>
    <w:p w14:paraId="391BE0AE"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(Финансовый университет)</w:t>
      </w:r>
    </w:p>
    <w:p w14:paraId="7D873E10"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p>
    <w:p w14:paraId="4864D742" w14:textId="77777777" w:rsidR="00C041C5" w:rsidRPr="00547C67" w:rsidRDefault="005A6BBB" w:rsidP="002E7B78">
      <w:pPr>
        <w:jc w:val="center"/>
        <w:rPr>
          <w:sz w:val="28"/>
          <w:szCs w:val="28"/>
        </w:rPr>
      </w:pPr>
      <w:r w:rsidRPr="00547C67">
        <w:rPr>
          <w:sz w:val="28"/>
          <w:szCs w:val="28"/>
        </w:rPr>
        <w:t>Департамент социологии</w:t>
      </w:r>
    </w:p>
    <w:p w14:paraId="5FA2EB19" w14:textId="77777777" w:rsidR="005A6BBB" w:rsidRPr="00547C67" w:rsidRDefault="005A6BBB" w:rsidP="002E7B78">
      <w:pPr>
        <w:jc w:val="center"/>
        <w:rPr>
          <w:sz w:val="28"/>
          <w:szCs w:val="28"/>
        </w:rPr>
      </w:pPr>
      <w:r w:rsidRPr="00547C67">
        <w:rPr>
          <w:sz w:val="28"/>
          <w:szCs w:val="28"/>
        </w:rPr>
        <w:t>Факультета социальных наук и массовых коммуникаций</w:t>
      </w:r>
    </w:p>
    <w:p w14:paraId="0821FC0C" w14:textId="77777777" w:rsidR="003C34F1" w:rsidRPr="00547C67" w:rsidRDefault="003C34F1" w:rsidP="002E7B78">
      <w:pPr>
        <w:jc w:val="center"/>
        <w:rPr>
          <w:sz w:val="28"/>
          <w:szCs w:val="28"/>
        </w:rPr>
      </w:pPr>
    </w:p>
    <w:tbl>
      <w:tblPr>
        <w:tblW w:w="4515" w:type="dxa"/>
        <w:tblInd w:w="5556" w:type="dxa"/>
        <w:tblLook w:val="04A0" w:firstRow="1" w:lastRow="0" w:firstColumn="1" w:lastColumn="0" w:noHBand="0" w:noVBand="1"/>
      </w:tblPr>
      <w:tblGrid>
        <w:gridCol w:w="4515"/>
      </w:tblGrid>
      <w:tr w:rsidR="00B4793A" w:rsidRPr="00547C67" w14:paraId="23DE989F" w14:textId="77777777" w:rsidTr="007D0251">
        <w:trPr>
          <w:trHeight w:val="1425"/>
        </w:trPr>
        <w:tc>
          <w:tcPr>
            <w:tcW w:w="4515" w:type="dxa"/>
            <w:hideMark/>
          </w:tcPr>
          <w:p w14:paraId="1ACF034C" w14:textId="77777777" w:rsidR="00C041C5" w:rsidRPr="00547C67" w:rsidRDefault="00C041C5" w:rsidP="002E7B78">
            <w:pPr>
              <w:jc w:val="both"/>
              <w:rPr>
                <w:caps/>
                <w:sz w:val="28"/>
                <w:szCs w:val="28"/>
              </w:rPr>
            </w:pPr>
            <w:r w:rsidRPr="00547C67">
              <w:rPr>
                <w:caps/>
                <w:sz w:val="28"/>
                <w:szCs w:val="28"/>
              </w:rPr>
              <w:t>утверждаю</w:t>
            </w:r>
          </w:p>
          <w:p w14:paraId="12BE3129" w14:textId="77777777" w:rsidR="00C041C5" w:rsidRPr="00547C67" w:rsidRDefault="0050074D" w:rsidP="005B7394">
            <w:pPr>
              <w:jc w:val="both"/>
              <w:rPr>
                <w:sz w:val="28"/>
                <w:szCs w:val="28"/>
              </w:rPr>
            </w:pPr>
            <w:r w:rsidRPr="00547C67">
              <w:rPr>
                <w:sz w:val="28"/>
                <w:szCs w:val="28"/>
              </w:rPr>
              <w:t xml:space="preserve">Проректор по </w:t>
            </w:r>
            <w:r w:rsidR="005B7394" w:rsidRPr="00547C67">
              <w:rPr>
                <w:sz w:val="28"/>
                <w:szCs w:val="28"/>
              </w:rPr>
              <w:t>учебной</w:t>
            </w:r>
          </w:p>
          <w:p w14:paraId="2570AE5D" w14:textId="77777777" w:rsidR="005B7394" w:rsidRPr="00547C67" w:rsidRDefault="005B7394" w:rsidP="005B7394">
            <w:pPr>
              <w:jc w:val="both"/>
              <w:rPr>
                <w:sz w:val="28"/>
                <w:szCs w:val="28"/>
              </w:rPr>
            </w:pPr>
            <w:r w:rsidRPr="00547C67">
              <w:rPr>
                <w:sz w:val="28"/>
                <w:szCs w:val="28"/>
              </w:rPr>
              <w:t>и методической работе</w:t>
            </w:r>
          </w:p>
          <w:p w14:paraId="6EDDEFA9" w14:textId="77777777" w:rsidR="00C041C5" w:rsidRPr="00547C67" w:rsidRDefault="00C041C5" w:rsidP="002E7B78">
            <w:pPr>
              <w:jc w:val="both"/>
              <w:rPr>
                <w:sz w:val="28"/>
                <w:szCs w:val="28"/>
              </w:rPr>
            </w:pPr>
          </w:p>
          <w:p w14:paraId="53402A58" w14:textId="77777777" w:rsidR="00C041C5" w:rsidRPr="00547C67" w:rsidRDefault="000E7772" w:rsidP="002E7B78">
            <w:pPr>
              <w:jc w:val="both"/>
              <w:rPr>
                <w:sz w:val="28"/>
                <w:szCs w:val="28"/>
              </w:rPr>
            </w:pPr>
            <w:r w:rsidRPr="00547C67">
              <w:rPr>
                <w:sz w:val="28"/>
                <w:szCs w:val="28"/>
              </w:rPr>
              <w:t>__________</w:t>
            </w:r>
            <w:r w:rsidR="0050074D" w:rsidRPr="00547C67">
              <w:rPr>
                <w:sz w:val="28"/>
                <w:szCs w:val="28"/>
              </w:rPr>
              <w:t>Е</w:t>
            </w:r>
            <w:r w:rsidR="006533DC" w:rsidRPr="00547C67">
              <w:rPr>
                <w:sz w:val="28"/>
                <w:szCs w:val="28"/>
              </w:rPr>
              <w:t>.А.</w:t>
            </w:r>
            <w:r w:rsidR="0050074D" w:rsidRPr="00547C67">
              <w:rPr>
                <w:sz w:val="28"/>
                <w:szCs w:val="28"/>
              </w:rPr>
              <w:t>Каменева</w:t>
            </w:r>
          </w:p>
          <w:p w14:paraId="5FA546DC" w14:textId="77777777" w:rsidR="00C041C5" w:rsidRPr="00547C67" w:rsidRDefault="00C041C5" w:rsidP="002E7B78">
            <w:pPr>
              <w:jc w:val="both"/>
              <w:rPr>
                <w:sz w:val="28"/>
                <w:szCs w:val="28"/>
              </w:rPr>
            </w:pPr>
          </w:p>
          <w:p w14:paraId="629C5E68" w14:textId="558E4B83" w:rsidR="00C041C5" w:rsidRPr="00547C67" w:rsidRDefault="00C041C5" w:rsidP="00CC4CA7">
            <w:pPr>
              <w:jc w:val="both"/>
              <w:rPr>
                <w:b/>
                <w:caps/>
                <w:sz w:val="28"/>
                <w:szCs w:val="28"/>
              </w:rPr>
            </w:pPr>
            <w:r w:rsidRPr="00547C67">
              <w:rPr>
                <w:sz w:val="28"/>
                <w:szCs w:val="28"/>
              </w:rPr>
              <w:t>«_</w:t>
            </w:r>
            <w:r w:rsidR="00972852">
              <w:rPr>
                <w:sz w:val="28"/>
                <w:szCs w:val="28"/>
              </w:rPr>
              <w:t xml:space="preserve">26 апреля </w:t>
            </w:r>
            <w:r w:rsidR="00895471" w:rsidRPr="00547C67">
              <w:rPr>
                <w:sz w:val="28"/>
                <w:szCs w:val="28"/>
              </w:rPr>
              <w:t>_</w:t>
            </w:r>
            <w:r w:rsidR="007D04A3" w:rsidRPr="00547C67">
              <w:rPr>
                <w:sz w:val="28"/>
                <w:szCs w:val="28"/>
              </w:rPr>
              <w:t>__</w:t>
            </w:r>
            <w:r w:rsidRPr="00547C67">
              <w:rPr>
                <w:sz w:val="28"/>
                <w:szCs w:val="28"/>
              </w:rPr>
              <w:t>»</w:t>
            </w:r>
            <w:r w:rsidR="00972852">
              <w:rPr>
                <w:sz w:val="28"/>
                <w:szCs w:val="28"/>
              </w:rPr>
              <w:t>__</w:t>
            </w:r>
            <w:r w:rsidR="00CC4CA7" w:rsidRPr="00547C67">
              <w:rPr>
                <w:sz w:val="28"/>
                <w:szCs w:val="28"/>
              </w:rPr>
              <w:t xml:space="preserve"> 202</w:t>
            </w:r>
            <w:r w:rsidR="00832068" w:rsidRPr="00547C67">
              <w:rPr>
                <w:sz w:val="28"/>
                <w:szCs w:val="28"/>
              </w:rPr>
              <w:t>2</w:t>
            </w:r>
            <w:r w:rsidRPr="00547C67">
              <w:rPr>
                <w:sz w:val="28"/>
                <w:szCs w:val="28"/>
              </w:rPr>
              <w:t xml:space="preserve">   г.</w:t>
            </w:r>
          </w:p>
        </w:tc>
      </w:tr>
    </w:tbl>
    <w:p w14:paraId="2D91C143" w14:textId="77777777" w:rsidR="000C61C1" w:rsidRPr="00547C67" w:rsidRDefault="000C61C1" w:rsidP="002E7B78">
      <w:pPr>
        <w:jc w:val="center"/>
        <w:rPr>
          <w:sz w:val="28"/>
          <w:szCs w:val="28"/>
        </w:rPr>
      </w:pPr>
    </w:p>
    <w:p w14:paraId="4BAFF557" w14:textId="77777777" w:rsidR="0050074D" w:rsidRPr="00547C67" w:rsidRDefault="0050074D" w:rsidP="002E7B78">
      <w:pPr>
        <w:jc w:val="center"/>
        <w:rPr>
          <w:b/>
          <w:sz w:val="28"/>
          <w:szCs w:val="28"/>
        </w:rPr>
      </w:pPr>
    </w:p>
    <w:p w14:paraId="3863E7D1" w14:textId="77777777" w:rsidR="0050074D" w:rsidRPr="00547C67" w:rsidRDefault="00CC4CA7" w:rsidP="002E7B78">
      <w:pPr>
        <w:jc w:val="center"/>
        <w:rPr>
          <w:b/>
          <w:sz w:val="28"/>
          <w:szCs w:val="28"/>
        </w:rPr>
      </w:pPr>
      <w:r w:rsidRPr="00547C67">
        <w:rPr>
          <w:b/>
          <w:sz w:val="28"/>
          <w:szCs w:val="28"/>
        </w:rPr>
        <w:t>Разов П</w:t>
      </w:r>
      <w:r w:rsidR="0050074D" w:rsidRPr="00547C67">
        <w:rPr>
          <w:b/>
          <w:sz w:val="28"/>
          <w:szCs w:val="28"/>
        </w:rPr>
        <w:t>.В.</w:t>
      </w:r>
    </w:p>
    <w:p w14:paraId="6BC11544" w14:textId="77777777" w:rsidR="0050074D" w:rsidRPr="00547C67" w:rsidRDefault="0050074D" w:rsidP="002E7B78">
      <w:pPr>
        <w:jc w:val="center"/>
        <w:rPr>
          <w:b/>
          <w:sz w:val="28"/>
          <w:szCs w:val="28"/>
        </w:rPr>
      </w:pPr>
    </w:p>
    <w:p w14:paraId="6959B176" w14:textId="77777777" w:rsidR="00C041C5" w:rsidRPr="00547C67" w:rsidRDefault="00953761" w:rsidP="002E7B78">
      <w:pPr>
        <w:jc w:val="center"/>
        <w:rPr>
          <w:b/>
          <w:sz w:val="28"/>
          <w:szCs w:val="28"/>
        </w:rPr>
      </w:pPr>
      <w:r w:rsidRPr="00547C67">
        <w:rPr>
          <w:b/>
          <w:sz w:val="28"/>
          <w:szCs w:val="28"/>
        </w:rPr>
        <w:t>ПРОГРАММА</w:t>
      </w:r>
    </w:p>
    <w:p w14:paraId="30F9DB1A" w14:textId="77777777" w:rsidR="00953761" w:rsidRPr="00547C67" w:rsidRDefault="00953761" w:rsidP="002E7B78">
      <w:pPr>
        <w:jc w:val="center"/>
        <w:rPr>
          <w:b/>
          <w:sz w:val="28"/>
          <w:szCs w:val="28"/>
        </w:rPr>
      </w:pPr>
      <w:r w:rsidRPr="00547C67">
        <w:rPr>
          <w:b/>
          <w:sz w:val="28"/>
          <w:szCs w:val="28"/>
        </w:rPr>
        <w:t>НАУЧНО-ИССЛЕДОВАТЕЛЬСКОЙ РАБОТЫ</w:t>
      </w:r>
    </w:p>
    <w:p w14:paraId="7C57491C" w14:textId="77777777" w:rsidR="006533DC" w:rsidRPr="00547C67" w:rsidRDefault="006533DC" w:rsidP="002E7B78">
      <w:pPr>
        <w:jc w:val="center"/>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664"/>
      </w:tblGrid>
      <w:tr w:rsidR="00547C67" w:rsidRPr="00547C67" w14:paraId="07A70CE9" w14:textId="77777777" w:rsidTr="00E8052C">
        <w:tc>
          <w:tcPr>
            <w:tcW w:w="3964" w:type="dxa"/>
          </w:tcPr>
          <w:p w14:paraId="3B9CC11E" w14:textId="77777777" w:rsidR="0050074D" w:rsidRPr="00547C67" w:rsidRDefault="0050074D" w:rsidP="0067721D">
            <w:pPr>
              <w:rPr>
                <w:b/>
                <w:sz w:val="28"/>
                <w:szCs w:val="28"/>
              </w:rPr>
            </w:pPr>
            <w:r w:rsidRPr="00547C67">
              <w:rPr>
                <w:b/>
                <w:sz w:val="28"/>
                <w:szCs w:val="28"/>
              </w:rPr>
              <w:t>Направление подготовки</w:t>
            </w:r>
          </w:p>
        </w:tc>
        <w:tc>
          <w:tcPr>
            <w:tcW w:w="5664" w:type="dxa"/>
          </w:tcPr>
          <w:p w14:paraId="07A95ED0" w14:textId="77777777" w:rsidR="0050074D" w:rsidRPr="00547C67" w:rsidRDefault="0067721D" w:rsidP="0067721D">
            <w:pPr>
              <w:jc w:val="both"/>
              <w:rPr>
                <w:sz w:val="28"/>
                <w:szCs w:val="28"/>
              </w:rPr>
            </w:pPr>
            <w:r w:rsidRPr="00547C67">
              <w:rPr>
                <w:sz w:val="28"/>
                <w:szCs w:val="28"/>
                <w:shd w:val="clear" w:color="auto" w:fill="FFFFFF"/>
              </w:rPr>
              <w:t>39.04.01 Социология</w:t>
            </w:r>
          </w:p>
        </w:tc>
      </w:tr>
      <w:tr w:rsidR="00547C67" w:rsidRPr="00547C67" w14:paraId="71EB0A15" w14:textId="77777777" w:rsidTr="00E8052C">
        <w:tc>
          <w:tcPr>
            <w:tcW w:w="3964" w:type="dxa"/>
          </w:tcPr>
          <w:p w14:paraId="2EA6F4BA" w14:textId="77777777" w:rsidR="0050074D" w:rsidRPr="00547C67" w:rsidRDefault="0050074D" w:rsidP="0067721D">
            <w:pPr>
              <w:rPr>
                <w:sz w:val="16"/>
                <w:szCs w:val="16"/>
              </w:rPr>
            </w:pPr>
          </w:p>
        </w:tc>
        <w:tc>
          <w:tcPr>
            <w:tcW w:w="5664" w:type="dxa"/>
          </w:tcPr>
          <w:p w14:paraId="5607523E" w14:textId="77777777" w:rsidR="0050074D" w:rsidRPr="00547C67" w:rsidRDefault="0050074D" w:rsidP="002E7B78">
            <w:pPr>
              <w:jc w:val="center"/>
              <w:rPr>
                <w:sz w:val="16"/>
                <w:szCs w:val="16"/>
              </w:rPr>
            </w:pPr>
          </w:p>
        </w:tc>
      </w:tr>
      <w:tr w:rsidR="00547C67" w:rsidRPr="00547C67" w14:paraId="30EF7671" w14:textId="77777777" w:rsidTr="00E8052C">
        <w:tc>
          <w:tcPr>
            <w:tcW w:w="3964" w:type="dxa"/>
          </w:tcPr>
          <w:p w14:paraId="60EEC79B" w14:textId="77777777" w:rsidR="0067721D" w:rsidRPr="00547C67" w:rsidRDefault="0067721D" w:rsidP="0067721D">
            <w:pPr>
              <w:rPr>
                <w:b/>
                <w:sz w:val="16"/>
                <w:szCs w:val="16"/>
              </w:rPr>
            </w:pPr>
          </w:p>
        </w:tc>
        <w:tc>
          <w:tcPr>
            <w:tcW w:w="5664" w:type="dxa"/>
          </w:tcPr>
          <w:p w14:paraId="436C6870" w14:textId="77777777" w:rsidR="0067721D" w:rsidRPr="00547C67" w:rsidRDefault="0067721D" w:rsidP="0067721D">
            <w:pPr>
              <w:jc w:val="both"/>
              <w:rPr>
                <w:sz w:val="16"/>
                <w:szCs w:val="16"/>
                <w:shd w:val="clear" w:color="auto" w:fill="FFFFFF"/>
              </w:rPr>
            </w:pPr>
          </w:p>
        </w:tc>
      </w:tr>
      <w:tr w:rsidR="00547C67" w:rsidRPr="00547C67" w14:paraId="03BE987B" w14:textId="77777777" w:rsidTr="00E8052C">
        <w:tc>
          <w:tcPr>
            <w:tcW w:w="3964" w:type="dxa"/>
          </w:tcPr>
          <w:p w14:paraId="693E24D0" w14:textId="77777777" w:rsidR="00832068" w:rsidRPr="00547C67" w:rsidRDefault="0067721D" w:rsidP="00832068">
            <w:pPr>
              <w:rPr>
                <w:b/>
                <w:sz w:val="28"/>
                <w:szCs w:val="28"/>
              </w:rPr>
            </w:pPr>
            <w:r w:rsidRPr="00547C67">
              <w:rPr>
                <w:b/>
                <w:sz w:val="28"/>
                <w:szCs w:val="28"/>
              </w:rPr>
              <w:t>Направленност</w:t>
            </w:r>
            <w:r w:rsidR="00832068" w:rsidRPr="00547C67">
              <w:rPr>
                <w:b/>
                <w:sz w:val="28"/>
                <w:szCs w:val="28"/>
              </w:rPr>
              <w:t>и</w:t>
            </w:r>
            <w:r w:rsidRPr="00547C67">
              <w:rPr>
                <w:b/>
                <w:sz w:val="28"/>
                <w:szCs w:val="28"/>
              </w:rPr>
              <w:t xml:space="preserve"> программ</w:t>
            </w:r>
          </w:p>
          <w:p w14:paraId="6D9F9A26" w14:textId="549AD8C9" w:rsidR="0050074D" w:rsidRPr="00547C67" w:rsidRDefault="00832068" w:rsidP="00832068">
            <w:pPr>
              <w:rPr>
                <w:b/>
                <w:sz w:val="28"/>
                <w:szCs w:val="28"/>
              </w:rPr>
            </w:pPr>
            <w:r w:rsidRPr="00547C67">
              <w:rPr>
                <w:b/>
                <w:sz w:val="28"/>
                <w:szCs w:val="28"/>
              </w:rPr>
              <w:t xml:space="preserve">магистратуры: </w:t>
            </w:r>
            <w:r w:rsidR="00386198" w:rsidRPr="00547C67">
              <w:rPr>
                <w:b/>
                <w:sz w:val="28"/>
                <w:szCs w:val="28"/>
              </w:rPr>
              <w:t xml:space="preserve"> </w:t>
            </w:r>
          </w:p>
        </w:tc>
        <w:tc>
          <w:tcPr>
            <w:tcW w:w="5664" w:type="dxa"/>
          </w:tcPr>
          <w:p w14:paraId="1EE9A07D" w14:textId="1A9E38DC" w:rsidR="0050074D" w:rsidRPr="00547C67" w:rsidRDefault="00386198" w:rsidP="0067721D">
            <w:pPr>
              <w:jc w:val="both"/>
              <w:rPr>
                <w:sz w:val="28"/>
                <w:szCs w:val="28"/>
                <w:shd w:val="clear" w:color="auto" w:fill="FFFFFF"/>
              </w:rPr>
            </w:pPr>
            <w:r w:rsidRPr="00547C67">
              <w:rPr>
                <w:sz w:val="28"/>
                <w:szCs w:val="28"/>
                <w:shd w:val="clear" w:color="auto" w:fill="FFFFFF"/>
              </w:rPr>
              <w:t>«</w:t>
            </w:r>
            <w:r w:rsidR="0067721D" w:rsidRPr="00547C67">
              <w:rPr>
                <w:sz w:val="28"/>
                <w:szCs w:val="28"/>
                <w:shd w:val="clear" w:color="auto" w:fill="FFFFFF"/>
              </w:rPr>
              <w:t>Социальное управление стратегическим развитием</w:t>
            </w:r>
            <w:r w:rsidRPr="00547C67">
              <w:rPr>
                <w:sz w:val="28"/>
                <w:szCs w:val="28"/>
                <w:shd w:val="clear" w:color="auto" w:fill="FFFFFF"/>
              </w:rPr>
              <w:t>»</w:t>
            </w:r>
            <w:r w:rsidR="00832068" w:rsidRPr="00547C67">
              <w:rPr>
                <w:sz w:val="28"/>
                <w:szCs w:val="28"/>
                <w:shd w:val="clear" w:color="auto" w:fill="FFFFFF"/>
              </w:rPr>
              <w:t>; «Социология управления»</w:t>
            </w:r>
          </w:p>
        </w:tc>
      </w:tr>
      <w:tr w:rsidR="00B4793A" w:rsidRPr="00547C67" w14:paraId="57C877FD" w14:textId="77777777" w:rsidTr="00E8052C">
        <w:tc>
          <w:tcPr>
            <w:tcW w:w="3964" w:type="dxa"/>
          </w:tcPr>
          <w:p w14:paraId="41EC5B95" w14:textId="77777777" w:rsidR="0050074D" w:rsidRPr="00547C67" w:rsidRDefault="0050074D" w:rsidP="0067721D">
            <w:pPr>
              <w:rPr>
                <w:sz w:val="28"/>
                <w:szCs w:val="28"/>
              </w:rPr>
            </w:pPr>
          </w:p>
        </w:tc>
        <w:tc>
          <w:tcPr>
            <w:tcW w:w="5664" w:type="dxa"/>
          </w:tcPr>
          <w:p w14:paraId="2382461C" w14:textId="77777777" w:rsidR="0050074D" w:rsidRPr="00547C67" w:rsidRDefault="0050074D" w:rsidP="002E7B78">
            <w:pPr>
              <w:jc w:val="center"/>
              <w:rPr>
                <w:sz w:val="28"/>
                <w:szCs w:val="28"/>
              </w:rPr>
            </w:pPr>
          </w:p>
        </w:tc>
      </w:tr>
    </w:tbl>
    <w:p w14:paraId="40AFFA41" w14:textId="77777777" w:rsidR="0050074D" w:rsidRPr="00547C67" w:rsidRDefault="0050074D" w:rsidP="002E7B78">
      <w:pPr>
        <w:jc w:val="center"/>
        <w:rPr>
          <w:sz w:val="28"/>
          <w:szCs w:val="28"/>
        </w:rPr>
      </w:pPr>
    </w:p>
    <w:p w14:paraId="3A20652F" w14:textId="77777777" w:rsidR="00B9523D" w:rsidRPr="00547C67" w:rsidRDefault="00B9523D" w:rsidP="00B9523D">
      <w:pPr>
        <w:suppressAutoHyphens/>
        <w:spacing w:line="276" w:lineRule="auto"/>
        <w:contextualSpacing/>
        <w:jc w:val="center"/>
        <w:rPr>
          <w:i/>
          <w:sz w:val="24"/>
          <w:szCs w:val="24"/>
        </w:rPr>
      </w:pPr>
    </w:p>
    <w:p w14:paraId="07D68030" w14:textId="77777777" w:rsidR="00B9523D" w:rsidRPr="00547C67" w:rsidRDefault="00B9523D" w:rsidP="00B9523D">
      <w:pPr>
        <w:suppressAutoHyphens/>
        <w:spacing w:line="276" w:lineRule="auto"/>
        <w:contextualSpacing/>
        <w:jc w:val="center"/>
        <w:rPr>
          <w:i/>
          <w:sz w:val="24"/>
          <w:szCs w:val="24"/>
        </w:rPr>
      </w:pPr>
    </w:p>
    <w:p w14:paraId="4B00692F" w14:textId="77777777" w:rsidR="00B9523D" w:rsidRPr="00547C67" w:rsidRDefault="00B9523D" w:rsidP="00B9523D">
      <w:pPr>
        <w:suppressAutoHyphens/>
        <w:spacing w:line="276" w:lineRule="auto"/>
        <w:contextualSpacing/>
        <w:jc w:val="center"/>
        <w:rPr>
          <w:i/>
          <w:sz w:val="24"/>
          <w:szCs w:val="24"/>
        </w:rPr>
      </w:pPr>
      <w:r w:rsidRPr="00547C67">
        <w:rPr>
          <w:i/>
          <w:sz w:val="24"/>
          <w:szCs w:val="24"/>
        </w:rPr>
        <w:t xml:space="preserve">Рекомендовано Ученым советом Факультета </w:t>
      </w:r>
      <w:r w:rsidR="00F16543" w:rsidRPr="00547C67">
        <w:rPr>
          <w:i/>
          <w:sz w:val="24"/>
          <w:szCs w:val="24"/>
        </w:rPr>
        <w:t>социальных наук и массовых коммуникаций</w:t>
      </w:r>
    </w:p>
    <w:p w14:paraId="69D00F4E" w14:textId="6EDD0B5F" w:rsidR="00B9523D" w:rsidRPr="00972852" w:rsidRDefault="00B9523D" w:rsidP="00B9523D">
      <w:pPr>
        <w:suppressAutoHyphens/>
        <w:spacing w:line="276" w:lineRule="auto"/>
        <w:contextualSpacing/>
        <w:jc w:val="center"/>
        <w:rPr>
          <w:iCs/>
          <w:sz w:val="24"/>
          <w:szCs w:val="24"/>
        </w:rPr>
      </w:pPr>
      <w:r w:rsidRPr="00972852">
        <w:rPr>
          <w:iCs/>
          <w:sz w:val="24"/>
          <w:szCs w:val="24"/>
        </w:rPr>
        <w:t>(</w:t>
      </w:r>
      <w:r w:rsidRPr="00972852">
        <w:rPr>
          <w:i/>
          <w:sz w:val="24"/>
          <w:szCs w:val="24"/>
        </w:rPr>
        <w:t xml:space="preserve">протокол № </w:t>
      </w:r>
      <w:r w:rsidR="00832068" w:rsidRPr="00972852">
        <w:rPr>
          <w:i/>
          <w:sz w:val="24"/>
          <w:szCs w:val="24"/>
        </w:rPr>
        <w:t xml:space="preserve"> </w:t>
      </w:r>
      <w:r w:rsidRPr="00972852">
        <w:rPr>
          <w:i/>
          <w:sz w:val="24"/>
          <w:szCs w:val="24"/>
        </w:rPr>
        <w:t xml:space="preserve"> </w:t>
      </w:r>
      <w:r w:rsidR="00972852" w:rsidRPr="00972852">
        <w:rPr>
          <w:i/>
          <w:sz w:val="24"/>
          <w:szCs w:val="24"/>
        </w:rPr>
        <w:t xml:space="preserve">20 </w:t>
      </w:r>
      <w:r w:rsidRPr="00972852">
        <w:rPr>
          <w:i/>
          <w:sz w:val="24"/>
          <w:szCs w:val="24"/>
        </w:rPr>
        <w:t>от «</w:t>
      </w:r>
      <w:r w:rsidR="00972852" w:rsidRPr="00972852">
        <w:rPr>
          <w:i/>
          <w:sz w:val="24"/>
          <w:szCs w:val="24"/>
        </w:rPr>
        <w:t>19</w:t>
      </w:r>
      <w:r w:rsidRPr="00972852">
        <w:rPr>
          <w:i/>
          <w:sz w:val="24"/>
          <w:szCs w:val="24"/>
        </w:rPr>
        <w:t xml:space="preserve">» </w:t>
      </w:r>
      <w:r w:rsidR="00972852" w:rsidRPr="00972852">
        <w:rPr>
          <w:i/>
          <w:sz w:val="24"/>
          <w:szCs w:val="24"/>
        </w:rPr>
        <w:t>апреля</w:t>
      </w:r>
      <w:r w:rsidRPr="00972852">
        <w:rPr>
          <w:i/>
          <w:sz w:val="24"/>
          <w:szCs w:val="24"/>
        </w:rPr>
        <w:t xml:space="preserve"> 20</w:t>
      </w:r>
      <w:r w:rsidR="0096542F" w:rsidRPr="00972852">
        <w:rPr>
          <w:i/>
          <w:sz w:val="24"/>
          <w:szCs w:val="24"/>
        </w:rPr>
        <w:t>2</w:t>
      </w:r>
      <w:r w:rsidR="00832068" w:rsidRPr="00972852">
        <w:rPr>
          <w:i/>
          <w:sz w:val="24"/>
          <w:szCs w:val="24"/>
        </w:rPr>
        <w:t>2</w:t>
      </w:r>
      <w:r w:rsidRPr="00972852">
        <w:rPr>
          <w:i/>
          <w:sz w:val="24"/>
          <w:szCs w:val="24"/>
        </w:rPr>
        <w:t xml:space="preserve"> г.</w:t>
      </w:r>
      <w:r w:rsidRPr="00972852">
        <w:rPr>
          <w:iCs/>
          <w:sz w:val="24"/>
          <w:szCs w:val="24"/>
        </w:rPr>
        <w:t>)</w:t>
      </w:r>
    </w:p>
    <w:p w14:paraId="6DE81E5E" w14:textId="77777777" w:rsidR="00B9523D" w:rsidRPr="00972852" w:rsidRDefault="00B9523D" w:rsidP="00B9523D">
      <w:pPr>
        <w:suppressAutoHyphens/>
        <w:spacing w:line="276" w:lineRule="auto"/>
        <w:contextualSpacing/>
        <w:jc w:val="center"/>
        <w:rPr>
          <w:i/>
          <w:sz w:val="24"/>
          <w:szCs w:val="24"/>
        </w:rPr>
      </w:pPr>
    </w:p>
    <w:p w14:paraId="7CE1DFBA" w14:textId="3F5D62AF" w:rsidR="00B9523D" w:rsidRPr="00972852" w:rsidRDefault="00B9523D" w:rsidP="00B9523D">
      <w:pPr>
        <w:suppressAutoHyphens/>
        <w:spacing w:line="276" w:lineRule="auto"/>
        <w:contextualSpacing/>
        <w:jc w:val="center"/>
        <w:rPr>
          <w:i/>
          <w:sz w:val="24"/>
          <w:szCs w:val="24"/>
        </w:rPr>
      </w:pPr>
      <w:r w:rsidRPr="00972852">
        <w:rPr>
          <w:i/>
          <w:sz w:val="24"/>
          <w:szCs w:val="24"/>
        </w:rPr>
        <w:t>Одобрено Советом учебно-научного Департамента социологии</w:t>
      </w:r>
      <w:r w:rsidR="007D04A3" w:rsidRPr="00972852">
        <w:rPr>
          <w:i/>
          <w:sz w:val="24"/>
          <w:szCs w:val="24"/>
        </w:rPr>
        <w:t xml:space="preserve"> Факультета социальных наук и массовых коммуникаций</w:t>
      </w:r>
    </w:p>
    <w:p w14:paraId="0050CBD9" w14:textId="3F7B857B" w:rsidR="00422585" w:rsidRPr="00972852" w:rsidRDefault="00B9523D" w:rsidP="00B9523D">
      <w:pPr>
        <w:suppressAutoHyphens/>
        <w:jc w:val="center"/>
        <w:rPr>
          <w:sz w:val="28"/>
          <w:szCs w:val="28"/>
        </w:rPr>
      </w:pPr>
      <w:r w:rsidRPr="00972852">
        <w:rPr>
          <w:sz w:val="24"/>
          <w:szCs w:val="24"/>
        </w:rPr>
        <w:t xml:space="preserve">     </w:t>
      </w:r>
      <w:r w:rsidRPr="00972852">
        <w:rPr>
          <w:i/>
          <w:sz w:val="24"/>
          <w:szCs w:val="24"/>
        </w:rPr>
        <w:t xml:space="preserve">(протокол № </w:t>
      </w:r>
      <w:proofErr w:type="gramStart"/>
      <w:r w:rsidR="00972852" w:rsidRPr="00972852">
        <w:rPr>
          <w:i/>
          <w:sz w:val="24"/>
          <w:szCs w:val="24"/>
        </w:rPr>
        <w:t xml:space="preserve">10 </w:t>
      </w:r>
      <w:r w:rsidRPr="00972852">
        <w:rPr>
          <w:i/>
          <w:sz w:val="24"/>
          <w:szCs w:val="24"/>
        </w:rPr>
        <w:t xml:space="preserve"> от</w:t>
      </w:r>
      <w:proofErr w:type="gramEnd"/>
      <w:r w:rsidRPr="00972852">
        <w:rPr>
          <w:i/>
          <w:sz w:val="24"/>
          <w:szCs w:val="24"/>
        </w:rPr>
        <w:t xml:space="preserve"> «</w:t>
      </w:r>
      <w:r w:rsidR="00972852" w:rsidRPr="00972852">
        <w:rPr>
          <w:i/>
          <w:sz w:val="24"/>
          <w:szCs w:val="24"/>
        </w:rPr>
        <w:t xml:space="preserve">25 </w:t>
      </w:r>
      <w:r w:rsidRPr="00972852">
        <w:rPr>
          <w:i/>
          <w:sz w:val="24"/>
          <w:szCs w:val="24"/>
        </w:rPr>
        <w:t xml:space="preserve">» </w:t>
      </w:r>
      <w:r w:rsidR="00972852" w:rsidRPr="00972852">
        <w:rPr>
          <w:i/>
          <w:sz w:val="24"/>
          <w:szCs w:val="24"/>
        </w:rPr>
        <w:t>марта</w:t>
      </w:r>
      <w:r w:rsidR="0096542F" w:rsidRPr="00972852">
        <w:rPr>
          <w:i/>
          <w:sz w:val="24"/>
          <w:szCs w:val="24"/>
        </w:rPr>
        <w:t xml:space="preserve"> 202</w:t>
      </w:r>
      <w:r w:rsidR="00832068" w:rsidRPr="00972852">
        <w:rPr>
          <w:i/>
          <w:sz w:val="24"/>
          <w:szCs w:val="24"/>
        </w:rPr>
        <w:t>2</w:t>
      </w:r>
      <w:r w:rsidRPr="00972852">
        <w:rPr>
          <w:i/>
          <w:sz w:val="24"/>
          <w:szCs w:val="24"/>
        </w:rPr>
        <w:t xml:space="preserve"> г.)</w:t>
      </w:r>
    </w:p>
    <w:p w14:paraId="36A8FF40" w14:textId="77777777" w:rsidR="00422585" w:rsidRPr="00972852" w:rsidRDefault="00422585" w:rsidP="002E7B78">
      <w:pPr>
        <w:suppressAutoHyphens/>
        <w:jc w:val="center"/>
        <w:rPr>
          <w:sz w:val="28"/>
          <w:szCs w:val="28"/>
        </w:rPr>
      </w:pPr>
    </w:p>
    <w:p w14:paraId="0C5515AB" w14:textId="77777777" w:rsidR="00422585" w:rsidRPr="00547C67" w:rsidRDefault="00422585" w:rsidP="002E7B78">
      <w:pPr>
        <w:suppressAutoHyphens/>
        <w:jc w:val="center"/>
        <w:rPr>
          <w:sz w:val="28"/>
          <w:szCs w:val="28"/>
        </w:rPr>
      </w:pPr>
    </w:p>
    <w:p w14:paraId="372CF3B3" w14:textId="77777777" w:rsidR="00422585" w:rsidRPr="00547C67" w:rsidRDefault="00422585" w:rsidP="002E7B78">
      <w:pPr>
        <w:suppressAutoHyphens/>
        <w:jc w:val="center"/>
        <w:rPr>
          <w:sz w:val="28"/>
          <w:szCs w:val="28"/>
        </w:rPr>
      </w:pPr>
    </w:p>
    <w:p w14:paraId="528DE4CE" w14:textId="77777777" w:rsidR="00953761" w:rsidRPr="00547C67" w:rsidRDefault="00953761" w:rsidP="002E7B78">
      <w:pPr>
        <w:suppressAutoHyphens/>
        <w:jc w:val="center"/>
        <w:rPr>
          <w:sz w:val="28"/>
          <w:szCs w:val="28"/>
        </w:rPr>
      </w:pPr>
    </w:p>
    <w:p w14:paraId="27ACC828" w14:textId="77777777" w:rsidR="00953761" w:rsidRPr="00547C67" w:rsidRDefault="00953761" w:rsidP="00832068">
      <w:pPr>
        <w:suppressAutoHyphens/>
        <w:rPr>
          <w:sz w:val="28"/>
          <w:szCs w:val="28"/>
        </w:rPr>
      </w:pPr>
    </w:p>
    <w:p w14:paraId="2A87762F" w14:textId="77777777" w:rsidR="00953761" w:rsidRPr="00547C67" w:rsidRDefault="00953761" w:rsidP="002E7B78">
      <w:pPr>
        <w:suppressAutoHyphens/>
        <w:jc w:val="center"/>
        <w:rPr>
          <w:sz w:val="28"/>
          <w:szCs w:val="28"/>
        </w:rPr>
      </w:pPr>
    </w:p>
    <w:p w14:paraId="29CD9FC6" w14:textId="3802498B" w:rsidR="00C041C5" w:rsidRPr="00547C67" w:rsidRDefault="00E8052C" w:rsidP="002E7B78">
      <w:pPr>
        <w:suppressAutoHyphens/>
        <w:jc w:val="center"/>
        <w:rPr>
          <w:sz w:val="28"/>
          <w:szCs w:val="28"/>
        </w:rPr>
      </w:pPr>
      <w:r w:rsidRPr="00547C67">
        <w:rPr>
          <w:sz w:val="28"/>
          <w:szCs w:val="28"/>
        </w:rPr>
        <w:t xml:space="preserve">Москва </w:t>
      </w:r>
      <w:r w:rsidR="00422585" w:rsidRPr="00547C67">
        <w:rPr>
          <w:sz w:val="28"/>
          <w:szCs w:val="28"/>
        </w:rPr>
        <w:t>20</w:t>
      </w:r>
      <w:r w:rsidR="00CC4CA7" w:rsidRPr="00547C67">
        <w:rPr>
          <w:sz w:val="28"/>
          <w:szCs w:val="28"/>
        </w:rPr>
        <w:t>2</w:t>
      </w:r>
      <w:r w:rsidR="00832068" w:rsidRPr="00547C67">
        <w:rPr>
          <w:sz w:val="28"/>
          <w:szCs w:val="28"/>
        </w:rPr>
        <w:t>2</w:t>
      </w:r>
    </w:p>
    <w:p w14:paraId="50773955" w14:textId="77777777" w:rsidR="00386198" w:rsidRPr="00547C67" w:rsidRDefault="000C61C1" w:rsidP="00386198">
      <w:pPr>
        <w:jc w:val="center"/>
        <w:rPr>
          <w:rFonts w:eastAsia="Calibri"/>
          <w:sz w:val="28"/>
          <w:szCs w:val="28"/>
          <w:lang w:eastAsia="en-US"/>
        </w:rPr>
      </w:pPr>
      <w:r w:rsidRPr="00547C67">
        <w:rPr>
          <w:b/>
          <w:sz w:val="28"/>
          <w:szCs w:val="28"/>
          <w:highlight w:val="yellow"/>
        </w:rPr>
        <w:br w:type="page"/>
      </w:r>
      <w:r w:rsidR="00386198" w:rsidRPr="00547C67">
        <w:rPr>
          <w:rFonts w:eastAsia="Calibri"/>
          <w:sz w:val="28"/>
          <w:szCs w:val="28"/>
          <w:lang w:eastAsia="en-US"/>
        </w:rPr>
        <w:lastRenderedPageBreak/>
        <w:t>Федеральное государственное образовательное бюджетное учреждение высшего образования</w:t>
      </w:r>
    </w:p>
    <w:p w14:paraId="08DF59E2"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 xml:space="preserve">«ФИНАНСОВЫЙ УНИВЕРСИТЕТ </w:t>
      </w:r>
    </w:p>
    <w:p w14:paraId="7B87EB12"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ПРИ ПРАВИТЕЛЬСТВЕ РОССИЙСКОЙ ФЕДЕРАЦИИ»</w:t>
      </w:r>
    </w:p>
    <w:p w14:paraId="285205AE" w14:textId="77777777" w:rsidR="00386198" w:rsidRPr="00547C67" w:rsidRDefault="00386198" w:rsidP="00386198">
      <w:pPr>
        <w:widowControl/>
        <w:autoSpaceDE/>
        <w:autoSpaceDN/>
        <w:adjustRightInd/>
        <w:spacing w:line="276" w:lineRule="auto"/>
        <w:jc w:val="center"/>
        <w:rPr>
          <w:rFonts w:eastAsia="Calibri"/>
          <w:b/>
          <w:sz w:val="28"/>
          <w:szCs w:val="28"/>
          <w:lang w:eastAsia="en-US"/>
        </w:rPr>
      </w:pPr>
      <w:r w:rsidRPr="00547C67">
        <w:rPr>
          <w:rFonts w:eastAsia="Calibri"/>
          <w:b/>
          <w:sz w:val="28"/>
          <w:szCs w:val="28"/>
          <w:lang w:eastAsia="en-US"/>
        </w:rPr>
        <w:t>(Финансовый университет)</w:t>
      </w:r>
    </w:p>
    <w:p w14:paraId="6DB0ACAA" w14:textId="77777777" w:rsidR="00194F1E" w:rsidRPr="00547C67" w:rsidRDefault="00194F1E" w:rsidP="00386198">
      <w:pPr>
        <w:contextualSpacing/>
        <w:jc w:val="center"/>
        <w:rPr>
          <w:sz w:val="28"/>
          <w:szCs w:val="28"/>
          <w:highlight w:val="yellow"/>
        </w:rPr>
      </w:pPr>
    </w:p>
    <w:p w14:paraId="2DDCE866" w14:textId="77777777" w:rsidR="00351291" w:rsidRPr="00547C67" w:rsidRDefault="00351291" w:rsidP="002E7B78">
      <w:pPr>
        <w:jc w:val="center"/>
        <w:rPr>
          <w:sz w:val="28"/>
          <w:szCs w:val="28"/>
          <w:highlight w:val="yellow"/>
        </w:rPr>
      </w:pPr>
    </w:p>
    <w:p w14:paraId="0ECC679A" w14:textId="77777777" w:rsidR="003C34F1" w:rsidRPr="00547C67" w:rsidRDefault="003C34F1" w:rsidP="003C34F1">
      <w:pPr>
        <w:jc w:val="center"/>
        <w:rPr>
          <w:sz w:val="28"/>
          <w:szCs w:val="28"/>
        </w:rPr>
      </w:pPr>
      <w:r w:rsidRPr="00547C67">
        <w:rPr>
          <w:sz w:val="28"/>
          <w:szCs w:val="28"/>
        </w:rPr>
        <w:t>Департамент социологии</w:t>
      </w:r>
      <w:r w:rsidR="00CC4CA7" w:rsidRPr="00547C67">
        <w:rPr>
          <w:sz w:val="28"/>
          <w:szCs w:val="28"/>
        </w:rPr>
        <w:br/>
        <w:t xml:space="preserve">Факультета социальных наук и массовых </w:t>
      </w:r>
      <w:r w:rsidR="00CB2255" w:rsidRPr="00547C67">
        <w:rPr>
          <w:sz w:val="28"/>
          <w:szCs w:val="28"/>
        </w:rPr>
        <w:t>коммуникаций</w:t>
      </w:r>
    </w:p>
    <w:p w14:paraId="52AF2A8E" w14:textId="77777777" w:rsidR="00351291" w:rsidRPr="00547C67" w:rsidRDefault="00351291" w:rsidP="002E7B78">
      <w:pPr>
        <w:jc w:val="center"/>
        <w:rPr>
          <w:sz w:val="28"/>
          <w:szCs w:val="28"/>
          <w:highlight w:val="yellow"/>
        </w:rPr>
      </w:pPr>
    </w:p>
    <w:p w14:paraId="2500587D" w14:textId="77777777" w:rsidR="00351291" w:rsidRPr="00547C67" w:rsidRDefault="00351291" w:rsidP="002E7B78">
      <w:pPr>
        <w:jc w:val="center"/>
        <w:rPr>
          <w:sz w:val="28"/>
          <w:szCs w:val="28"/>
          <w:highlight w:val="yellow"/>
        </w:rPr>
      </w:pPr>
    </w:p>
    <w:p w14:paraId="194F7127" w14:textId="77777777" w:rsidR="00351291" w:rsidRPr="00547C67" w:rsidRDefault="00351291" w:rsidP="002E7B78">
      <w:pPr>
        <w:jc w:val="center"/>
        <w:rPr>
          <w:sz w:val="28"/>
          <w:szCs w:val="28"/>
          <w:highlight w:val="yellow"/>
        </w:rPr>
      </w:pPr>
    </w:p>
    <w:p w14:paraId="17B4B26C" w14:textId="77777777" w:rsidR="00351291" w:rsidRPr="00547C67" w:rsidRDefault="00351291" w:rsidP="002E7B78">
      <w:pPr>
        <w:jc w:val="center"/>
        <w:rPr>
          <w:sz w:val="28"/>
          <w:szCs w:val="28"/>
          <w:highlight w:val="yellow"/>
        </w:rPr>
      </w:pPr>
    </w:p>
    <w:p w14:paraId="0A2D9721" w14:textId="77777777" w:rsidR="000E11AA" w:rsidRPr="00547C67" w:rsidRDefault="000E11AA" w:rsidP="002E7B78">
      <w:pPr>
        <w:jc w:val="center"/>
        <w:rPr>
          <w:b/>
          <w:sz w:val="28"/>
          <w:szCs w:val="28"/>
          <w:highlight w:val="yellow"/>
        </w:rPr>
      </w:pPr>
    </w:p>
    <w:p w14:paraId="120B81D1" w14:textId="77777777" w:rsidR="000E11AA" w:rsidRPr="00547C67" w:rsidRDefault="000E11AA" w:rsidP="002E7B78">
      <w:pPr>
        <w:jc w:val="center"/>
        <w:rPr>
          <w:b/>
          <w:sz w:val="28"/>
          <w:szCs w:val="28"/>
          <w:highlight w:val="yellow"/>
        </w:rPr>
      </w:pPr>
    </w:p>
    <w:p w14:paraId="5E7FE493" w14:textId="77777777" w:rsidR="000E11AA" w:rsidRPr="00547C67" w:rsidRDefault="000E11AA" w:rsidP="002E7B78">
      <w:pPr>
        <w:jc w:val="center"/>
        <w:rPr>
          <w:b/>
          <w:sz w:val="28"/>
          <w:szCs w:val="28"/>
          <w:highlight w:val="yellow"/>
        </w:rPr>
      </w:pPr>
    </w:p>
    <w:p w14:paraId="6B70B756" w14:textId="77777777" w:rsidR="005B3B29" w:rsidRPr="00547C67" w:rsidRDefault="005B3B29" w:rsidP="005B3B29">
      <w:pPr>
        <w:jc w:val="center"/>
        <w:rPr>
          <w:b/>
          <w:sz w:val="28"/>
          <w:szCs w:val="28"/>
        </w:rPr>
      </w:pPr>
    </w:p>
    <w:p w14:paraId="5E365993" w14:textId="77777777" w:rsidR="005B3B29" w:rsidRPr="00547C67" w:rsidRDefault="00CC4CA7" w:rsidP="005B3B29">
      <w:pPr>
        <w:jc w:val="center"/>
        <w:rPr>
          <w:b/>
          <w:sz w:val="28"/>
          <w:szCs w:val="28"/>
        </w:rPr>
      </w:pPr>
      <w:r w:rsidRPr="00547C67">
        <w:rPr>
          <w:b/>
          <w:sz w:val="28"/>
          <w:szCs w:val="28"/>
        </w:rPr>
        <w:t>Разов П.</w:t>
      </w:r>
      <w:r w:rsidR="005B3B29" w:rsidRPr="00547C67">
        <w:rPr>
          <w:b/>
          <w:sz w:val="28"/>
          <w:szCs w:val="28"/>
        </w:rPr>
        <w:t>В.</w:t>
      </w:r>
    </w:p>
    <w:p w14:paraId="661735A4" w14:textId="77777777" w:rsidR="000E11AA" w:rsidRPr="00547C67" w:rsidRDefault="000E11AA" w:rsidP="002E7B78">
      <w:pPr>
        <w:jc w:val="center"/>
        <w:rPr>
          <w:b/>
          <w:sz w:val="28"/>
          <w:szCs w:val="28"/>
          <w:highlight w:val="yellow"/>
        </w:rPr>
      </w:pPr>
    </w:p>
    <w:p w14:paraId="2371BB3B" w14:textId="77777777" w:rsidR="000E11AA" w:rsidRPr="00547C67" w:rsidRDefault="000E11AA" w:rsidP="002E7B78">
      <w:pPr>
        <w:jc w:val="center"/>
        <w:rPr>
          <w:b/>
          <w:sz w:val="28"/>
          <w:szCs w:val="28"/>
        </w:rPr>
      </w:pPr>
      <w:r w:rsidRPr="00547C67">
        <w:rPr>
          <w:b/>
          <w:sz w:val="28"/>
          <w:szCs w:val="28"/>
        </w:rPr>
        <w:t>ПРОГРАММА</w:t>
      </w:r>
    </w:p>
    <w:p w14:paraId="5D289A6D" w14:textId="77777777" w:rsidR="000E11AA" w:rsidRPr="00547C67" w:rsidRDefault="000E11AA" w:rsidP="002E7B78">
      <w:pPr>
        <w:jc w:val="center"/>
        <w:rPr>
          <w:b/>
          <w:sz w:val="28"/>
          <w:szCs w:val="28"/>
        </w:rPr>
      </w:pPr>
      <w:r w:rsidRPr="00547C67">
        <w:rPr>
          <w:b/>
          <w:sz w:val="28"/>
          <w:szCs w:val="28"/>
        </w:rPr>
        <w:t>НАУЧНО-ИССЛЕДОВАТЕЛЬСКОЙ РАБОТЫ</w:t>
      </w:r>
    </w:p>
    <w:p w14:paraId="79B93930" w14:textId="77777777" w:rsidR="00194F1E" w:rsidRPr="00547C67" w:rsidRDefault="00194F1E" w:rsidP="002E7B78">
      <w:pPr>
        <w:suppressAutoHyphens/>
        <w:jc w:val="center"/>
        <w:rPr>
          <w:i/>
          <w:sz w:val="28"/>
          <w:szCs w:val="28"/>
        </w:rPr>
      </w:pPr>
    </w:p>
    <w:p w14:paraId="51D3CE5D" w14:textId="77777777" w:rsidR="00194F1E" w:rsidRPr="00547C67" w:rsidRDefault="00194F1E" w:rsidP="002E7B78">
      <w:pPr>
        <w:jc w:val="both"/>
        <w:rPr>
          <w:i/>
          <w:sz w:val="28"/>
          <w:szCs w:val="28"/>
          <w:highlight w:val="yellow"/>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664"/>
      </w:tblGrid>
      <w:tr w:rsidR="00547C67" w:rsidRPr="00547C67" w14:paraId="065DC500" w14:textId="77777777" w:rsidTr="00DC221E">
        <w:tc>
          <w:tcPr>
            <w:tcW w:w="3964" w:type="dxa"/>
          </w:tcPr>
          <w:p w14:paraId="45A09D3A" w14:textId="77777777" w:rsidR="00386198" w:rsidRPr="00547C67" w:rsidRDefault="00386198" w:rsidP="00DC221E">
            <w:pPr>
              <w:rPr>
                <w:b/>
                <w:sz w:val="28"/>
                <w:szCs w:val="28"/>
              </w:rPr>
            </w:pPr>
            <w:r w:rsidRPr="00547C67">
              <w:rPr>
                <w:b/>
                <w:sz w:val="28"/>
                <w:szCs w:val="28"/>
              </w:rPr>
              <w:t>Направление подготовки</w:t>
            </w:r>
          </w:p>
        </w:tc>
        <w:tc>
          <w:tcPr>
            <w:tcW w:w="5664" w:type="dxa"/>
          </w:tcPr>
          <w:p w14:paraId="3DBC92F0" w14:textId="77777777" w:rsidR="00386198" w:rsidRPr="00547C67" w:rsidRDefault="00386198" w:rsidP="00DC221E">
            <w:pPr>
              <w:jc w:val="both"/>
              <w:rPr>
                <w:sz w:val="28"/>
                <w:szCs w:val="28"/>
              </w:rPr>
            </w:pPr>
            <w:r w:rsidRPr="00547C67">
              <w:rPr>
                <w:sz w:val="28"/>
                <w:szCs w:val="28"/>
                <w:shd w:val="clear" w:color="auto" w:fill="FFFFFF"/>
              </w:rPr>
              <w:t>39.04.01 Социология</w:t>
            </w:r>
          </w:p>
        </w:tc>
      </w:tr>
      <w:tr w:rsidR="00547C67" w:rsidRPr="00547C67" w14:paraId="5A40DF1F" w14:textId="77777777" w:rsidTr="00DC221E">
        <w:tc>
          <w:tcPr>
            <w:tcW w:w="3964" w:type="dxa"/>
          </w:tcPr>
          <w:p w14:paraId="565B533C" w14:textId="77777777" w:rsidR="00386198" w:rsidRPr="00547C67" w:rsidRDefault="00386198" w:rsidP="00DC221E">
            <w:pPr>
              <w:rPr>
                <w:sz w:val="16"/>
                <w:szCs w:val="16"/>
              </w:rPr>
            </w:pPr>
          </w:p>
        </w:tc>
        <w:tc>
          <w:tcPr>
            <w:tcW w:w="5664" w:type="dxa"/>
          </w:tcPr>
          <w:p w14:paraId="08951485" w14:textId="77777777" w:rsidR="00386198" w:rsidRPr="00547C67" w:rsidRDefault="00386198" w:rsidP="00DC221E">
            <w:pPr>
              <w:jc w:val="center"/>
              <w:rPr>
                <w:sz w:val="16"/>
                <w:szCs w:val="16"/>
              </w:rPr>
            </w:pPr>
          </w:p>
        </w:tc>
      </w:tr>
      <w:tr w:rsidR="00547C67" w:rsidRPr="00547C67" w14:paraId="11C16E86" w14:textId="77777777" w:rsidTr="00DC221E">
        <w:tc>
          <w:tcPr>
            <w:tcW w:w="3964" w:type="dxa"/>
          </w:tcPr>
          <w:p w14:paraId="05BC99EF" w14:textId="77777777" w:rsidR="00386198" w:rsidRPr="00547C67" w:rsidRDefault="00386198" w:rsidP="00DC221E">
            <w:pPr>
              <w:rPr>
                <w:b/>
                <w:sz w:val="16"/>
                <w:szCs w:val="16"/>
              </w:rPr>
            </w:pPr>
          </w:p>
        </w:tc>
        <w:tc>
          <w:tcPr>
            <w:tcW w:w="5664" w:type="dxa"/>
          </w:tcPr>
          <w:p w14:paraId="2F6A07FE" w14:textId="77777777" w:rsidR="00386198" w:rsidRPr="00547C67" w:rsidRDefault="00386198" w:rsidP="00DC221E">
            <w:pPr>
              <w:jc w:val="both"/>
              <w:rPr>
                <w:sz w:val="16"/>
                <w:szCs w:val="16"/>
                <w:shd w:val="clear" w:color="auto" w:fill="FFFFFF"/>
              </w:rPr>
            </w:pPr>
          </w:p>
        </w:tc>
      </w:tr>
      <w:tr w:rsidR="00386198" w:rsidRPr="00547C67" w14:paraId="131E9B53" w14:textId="77777777" w:rsidTr="00DC221E">
        <w:tc>
          <w:tcPr>
            <w:tcW w:w="3964" w:type="dxa"/>
          </w:tcPr>
          <w:p w14:paraId="043975B5" w14:textId="77777777" w:rsidR="00832068" w:rsidRPr="00547C67" w:rsidRDefault="00386198" w:rsidP="00DC221E">
            <w:pPr>
              <w:rPr>
                <w:b/>
                <w:sz w:val="28"/>
                <w:szCs w:val="28"/>
              </w:rPr>
            </w:pPr>
            <w:r w:rsidRPr="00547C67">
              <w:rPr>
                <w:b/>
                <w:sz w:val="28"/>
                <w:szCs w:val="28"/>
              </w:rPr>
              <w:t>Направленност</w:t>
            </w:r>
            <w:r w:rsidR="00832068" w:rsidRPr="00547C67">
              <w:rPr>
                <w:b/>
                <w:sz w:val="28"/>
                <w:szCs w:val="28"/>
              </w:rPr>
              <w:t>и</w:t>
            </w:r>
            <w:r w:rsidRPr="00547C67">
              <w:rPr>
                <w:b/>
                <w:sz w:val="28"/>
                <w:szCs w:val="28"/>
              </w:rPr>
              <w:t xml:space="preserve"> программ</w:t>
            </w:r>
          </w:p>
          <w:p w14:paraId="44B9B696" w14:textId="21103EF3" w:rsidR="00386198" w:rsidRPr="00547C67" w:rsidRDefault="00832068" w:rsidP="00DC221E">
            <w:pPr>
              <w:rPr>
                <w:b/>
                <w:sz w:val="28"/>
                <w:szCs w:val="28"/>
              </w:rPr>
            </w:pPr>
            <w:r w:rsidRPr="00547C67">
              <w:rPr>
                <w:b/>
                <w:sz w:val="28"/>
                <w:szCs w:val="28"/>
              </w:rPr>
              <w:t xml:space="preserve">магистратуры: </w:t>
            </w:r>
            <w:r w:rsidR="00386198" w:rsidRPr="00547C67">
              <w:rPr>
                <w:b/>
                <w:sz w:val="28"/>
                <w:szCs w:val="28"/>
              </w:rPr>
              <w:t xml:space="preserve"> </w:t>
            </w:r>
          </w:p>
        </w:tc>
        <w:tc>
          <w:tcPr>
            <w:tcW w:w="5664" w:type="dxa"/>
          </w:tcPr>
          <w:p w14:paraId="239E8344" w14:textId="1E0E6432" w:rsidR="00386198" w:rsidRPr="00547C67" w:rsidRDefault="00386198" w:rsidP="00DC221E">
            <w:pPr>
              <w:jc w:val="both"/>
              <w:rPr>
                <w:sz w:val="28"/>
                <w:szCs w:val="28"/>
                <w:shd w:val="clear" w:color="auto" w:fill="FFFFFF"/>
              </w:rPr>
            </w:pPr>
            <w:r w:rsidRPr="00547C67">
              <w:rPr>
                <w:sz w:val="28"/>
                <w:szCs w:val="28"/>
                <w:shd w:val="clear" w:color="auto" w:fill="FFFFFF"/>
              </w:rPr>
              <w:t>«Социальное управление стратегическим развитием»</w:t>
            </w:r>
            <w:r w:rsidR="00832068" w:rsidRPr="00547C67">
              <w:rPr>
                <w:sz w:val="28"/>
                <w:szCs w:val="28"/>
                <w:shd w:val="clear" w:color="auto" w:fill="FFFFFF"/>
              </w:rPr>
              <w:t>; «Социология управления»</w:t>
            </w:r>
          </w:p>
        </w:tc>
      </w:tr>
    </w:tbl>
    <w:p w14:paraId="18398DE8" w14:textId="77777777" w:rsidR="00C041C5" w:rsidRPr="00547C67" w:rsidRDefault="00C041C5" w:rsidP="002E7B78">
      <w:pPr>
        <w:suppressAutoHyphens/>
        <w:jc w:val="center"/>
        <w:rPr>
          <w:i/>
          <w:sz w:val="28"/>
          <w:szCs w:val="28"/>
          <w:highlight w:val="yellow"/>
        </w:rPr>
      </w:pPr>
    </w:p>
    <w:p w14:paraId="7305AD15" w14:textId="77777777" w:rsidR="006533DC" w:rsidRPr="00547C67" w:rsidRDefault="006533DC" w:rsidP="002E7B78">
      <w:pPr>
        <w:suppressAutoHyphens/>
        <w:jc w:val="center"/>
        <w:rPr>
          <w:i/>
          <w:sz w:val="28"/>
          <w:szCs w:val="28"/>
          <w:highlight w:val="yellow"/>
        </w:rPr>
      </w:pPr>
    </w:p>
    <w:p w14:paraId="3BCDFA7C" w14:textId="77777777" w:rsidR="006533DC" w:rsidRPr="00547C67" w:rsidRDefault="006533DC" w:rsidP="002E7B78">
      <w:pPr>
        <w:suppressAutoHyphens/>
        <w:jc w:val="center"/>
        <w:rPr>
          <w:i/>
          <w:sz w:val="28"/>
          <w:szCs w:val="28"/>
          <w:highlight w:val="yellow"/>
        </w:rPr>
      </w:pPr>
    </w:p>
    <w:p w14:paraId="680F4AA0" w14:textId="77777777" w:rsidR="006533DC" w:rsidRPr="00547C67" w:rsidRDefault="006533DC" w:rsidP="002E7B78">
      <w:pPr>
        <w:suppressAutoHyphens/>
        <w:jc w:val="center"/>
        <w:rPr>
          <w:i/>
          <w:sz w:val="28"/>
          <w:szCs w:val="28"/>
          <w:highlight w:val="yellow"/>
        </w:rPr>
      </w:pPr>
    </w:p>
    <w:p w14:paraId="2DAEC553" w14:textId="77777777" w:rsidR="006533DC" w:rsidRPr="00547C67" w:rsidRDefault="006533DC" w:rsidP="002E7B78">
      <w:pPr>
        <w:suppressAutoHyphens/>
        <w:jc w:val="center"/>
        <w:rPr>
          <w:i/>
          <w:sz w:val="28"/>
          <w:szCs w:val="28"/>
          <w:highlight w:val="yellow"/>
        </w:rPr>
      </w:pPr>
    </w:p>
    <w:p w14:paraId="24D4DBE4" w14:textId="77777777" w:rsidR="006533DC" w:rsidRPr="00547C67" w:rsidRDefault="006533DC" w:rsidP="002E7B78">
      <w:pPr>
        <w:suppressAutoHyphens/>
        <w:jc w:val="center"/>
        <w:rPr>
          <w:i/>
          <w:sz w:val="28"/>
          <w:szCs w:val="28"/>
          <w:highlight w:val="yellow"/>
        </w:rPr>
      </w:pPr>
    </w:p>
    <w:p w14:paraId="15049265" w14:textId="77777777" w:rsidR="006533DC" w:rsidRPr="00547C67" w:rsidRDefault="006533DC" w:rsidP="002E7B78">
      <w:pPr>
        <w:suppressAutoHyphens/>
        <w:jc w:val="center"/>
        <w:rPr>
          <w:i/>
          <w:sz w:val="28"/>
          <w:szCs w:val="28"/>
          <w:highlight w:val="yellow"/>
        </w:rPr>
      </w:pPr>
    </w:p>
    <w:p w14:paraId="6B70FAFD" w14:textId="77777777" w:rsidR="006533DC" w:rsidRPr="00547C67" w:rsidRDefault="006533DC" w:rsidP="002E7B78">
      <w:pPr>
        <w:suppressAutoHyphens/>
        <w:jc w:val="center"/>
        <w:rPr>
          <w:i/>
          <w:sz w:val="28"/>
          <w:szCs w:val="28"/>
          <w:highlight w:val="yellow"/>
        </w:rPr>
      </w:pPr>
    </w:p>
    <w:p w14:paraId="6859B4FE" w14:textId="77777777" w:rsidR="006533DC" w:rsidRPr="00547C67" w:rsidRDefault="006533DC" w:rsidP="002E7B78">
      <w:pPr>
        <w:suppressAutoHyphens/>
        <w:jc w:val="center"/>
        <w:rPr>
          <w:i/>
          <w:sz w:val="28"/>
          <w:szCs w:val="28"/>
          <w:highlight w:val="yellow"/>
        </w:rPr>
      </w:pPr>
    </w:p>
    <w:p w14:paraId="5481627E" w14:textId="77777777" w:rsidR="006533DC" w:rsidRPr="00547C67" w:rsidRDefault="006533DC" w:rsidP="002E7B78">
      <w:pPr>
        <w:suppressAutoHyphens/>
        <w:jc w:val="center"/>
        <w:rPr>
          <w:i/>
          <w:sz w:val="28"/>
          <w:szCs w:val="28"/>
          <w:highlight w:val="yellow"/>
        </w:rPr>
      </w:pPr>
    </w:p>
    <w:p w14:paraId="02AC5D09" w14:textId="77777777" w:rsidR="006533DC" w:rsidRPr="00547C67" w:rsidRDefault="006533DC" w:rsidP="002E7B78">
      <w:pPr>
        <w:suppressAutoHyphens/>
        <w:jc w:val="center"/>
        <w:rPr>
          <w:i/>
          <w:sz w:val="28"/>
          <w:szCs w:val="28"/>
          <w:highlight w:val="yellow"/>
        </w:rPr>
      </w:pPr>
    </w:p>
    <w:p w14:paraId="2979CCE8" w14:textId="77777777" w:rsidR="006533DC" w:rsidRPr="00547C67" w:rsidRDefault="006533DC" w:rsidP="002E7B78">
      <w:pPr>
        <w:suppressAutoHyphens/>
        <w:jc w:val="center"/>
        <w:rPr>
          <w:i/>
          <w:sz w:val="28"/>
          <w:szCs w:val="28"/>
          <w:highlight w:val="yellow"/>
        </w:rPr>
      </w:pPr>
    </w:p>
    <w:p w14:paraId="40B6A152" w14:textId="77777777" w:rsidR="00C041C5" w:rsidRPr="00547C67" w:rsidRDefault="00C041C5" w:rsidP="002E7B78">
      <w:pPr>
        <w:suppressAutoHyphens/>
        <w:rPr>
          <w:i/>
          <w:sz w:val="28"/>
          <w:szCs w:val="28"/>
          <w:highlight w:val="yellow"/>
        </w:rPr>
      </w:pPr>
    </w:p>
    <w:p w14:paraId="3957AABE" w14:textId="77777777" w:rsidR="005B3B29" w:rsidRPr="00547C67" w:rsidRDefault="005B3B29" w:rsidP="002E7B78">
      <w:pPr>
        <w:suppressAutoHyphens/>
        <w:jc w:val="center"/>
        <w:rPr>
          <w:sz w:val="28"/>
          <w:szCs w:val="28"/>
        </w:rPr>
      </w:pPr>
    </w:p>
    <w:p w14:paraId="733E20B3" w14:textId="77777777" w:rsidR="005B3B29" w:rsidRPr="00547C67" w:rsidRDefault="005B3B29" w:rsidP="002E7B78">
      <w:pPr>
        <w:suppressAutoHyphens/>
        <w:jc w:val="center"/>
        <w:rPr>
          <w:sz w:val="28"/>
          <w:szCs w:val="28"/>
        </w:rPr>
      </w:pPr>
    </w:p>
    <w:p w14:paraId="31795F86" w14:textId="489C36D3" w:rsidR="00C041C5" w:rsidRPr="00547C67" w:rsidRDefault="000E11AA" w:rsidP="002E7B78">
      <w:pPr>
        <w:suppressAutoHyphens/>
        <w:jc w:val="center"/>
        <w:rPr>
          <w:b/>
          <w:sz w:val="28"/>
          <w:szCs w:val="28"/>
        </w:rPr>
      </w:pPr>
      <w:r w:rsidRPr="00547C67">
        <w:rPr>
          <w:sz w:val="28"/>
          <w:szCs w:val="28"/>
        </w:rPr>
        <w:t>Москва 20</w:t>
      </w:r>
      <w:r w:rsidR="00CC4CA7" w:rsidRPr="00547C67">
        <w:rPr>
          <w:sz w:val="28"/>
          <w:szCs w:val="28"/>
        </w:rPr>
        <w:t>2</w:t>
      </w:r>
      <w:r w:rsidR="00832068" w:rsidRPr="00547C67">
        <w:rPr>
          <w:sz w:val="28"/>
          <w:szCs w:val="28"/>
        </w:rPr>
        <w:t>2</w:t>
      </w:r>
    </w:p>
    <w:p w14:paraId="22BBB84B" w14:textId="77777777" w:rsidR="00086893" w:rsidRPr="00964C99" w:rsidRDefault="0072627C" w:rsidP="00086893">
      <w:pPr>
        <w:pStyle w:val="af2"/>
        <w:rPr>
          <w:b/>
          <w:sz w:val="28"/>
          <w:szCs w:val="28"/>
        </w:rPr>
      </w:pPr>
      <w:r w:rsidRPr="00547C67">
        <w:rPr>
          <w:b/>
          <w:szCs w:val="28"/>
          <w:highlight w:val="yellow"/>
        </w:rPr>
        <w:br w:type="page"/>
      </w:r>
      <w:r w:rsidR="00086893" w:rsidRPr="00964C99">
        <w:rPr>
          <w:b/>
          <w:sz w:val="28"/>
          <w:szCs w:val="28"/>
        </w:rPr>
        <w:lastRenderedPageBreak/>
        <w:t xml:space="preserve">УДК </w:t>
      </w:r>
      <w:r w:rsidR="00086893" w:rsidRPr="00964C99">
        <w:rPr>
          <w:b/>
          <w:color w:val="2C2D2E"/>
          <w:sz w:val="28"/>
          <w:szCs w:val="28"/>
          <w:shd w:val="clear" w:color="auto" w:fill="FFFFFF"/>
        </w:rPr>
        <w:t>[316:005]:378.147.34(073)</w:t>
      </w:r>
    </w:p>
    <w:p w14:paraId="1699D829" w14:textId="77777777" w:rsidR="00086893" w:rsidRPr="00964C99" w:rsidRDefault="00086893" w:rsidP="00086893">
      <w:pPr>
        <w:widowControl/>
        <w:autoSpaceDE/>
        <w:autoSpaceDN/>
        <w:adjustRightInd/>
        <w:jc w:val="both"/>
        <w:rPr>
          <w:b/>
          <w:color w:val="2C2D2E"/>
          <w:sz w:val="28"/>
          <w:szCs w:val="28"/>
          <w:shd w:val="clear" w:color="auto" w:fill="FFFFFF"/>
        </w:rPr>
      </w:pPr>
      <w:r w:rsidRPr="00964C99">
        <w:rPr>
          <w:b/>
          <w:color w:val="2C2D2E"/>
          <w:sz w:val="28"/>
          <w:szCs w:val="28"/>
          <w:shd w:val="clear" w:color="auto" w:fill="FFFFFF"/>
        </w:rPr>
        <w:t>ББК 60.8р30я73</w:t>
      </w:r>
    </w:p>
    <w:p w14:paraId="09CD2E6E" w14:textId="6112A11D" w:rsidR="00351291" w:rsidRPr="00547C67" w:rsidRDefault="00715F6C" w:rsidP="00086893">
      <w:pPr>
        <w:pStyle w:val="af2"/>
        <w:rPr>
          <w:sz w:val="28"/>
          <w:szCs w:val="28"/>
        </w:rPr>
      </w:pPr>
      <w:r w:rsidRPr="00547C67">
        <w:rPr>
          <w:b/>
          <w:sz w:val="28"/>
          <w:szCs w:val="28"/>
        </w:rPr>
        <w:t>Рецензенты:</w:t>
      </w:r>
      <w:r w:rsidRPr="00547C67">
        <w:rPr>
          <w:i/>
          <w:sz w:val="28"/>
          <w:szCs w:val="28"/>
        </w:rPr>
        <w:t xml:space="preserve"> </w:t>
      </w:r>
      <w:r w:rsidR="00F27390" w:rsidRPr="00547C67">
        <w:rPr>
          <w:b/>
          <w:sz w:val="28"/>
          <w:szCs w:val="28"/>
        </w:rPr>
        <w:t>А.В</w:t>
      </w:r>
      <w:r w:rsidR="00351291" w:rsidRPr="00547C67">
        <w:rPr>
          <w:b/>
          <w:sz w:val="28"/>
          <w:szCs w:val="28"/>
        </w:rPr>
        <w:t xml:space="preserve">. </w:t>
      </w:r>
      <w:r w:rsidR="00832068" w:rsidRPr="00547C67">
        <w:rPr>
          <w:b/>
          <w:sz w:val="28"/>
          <w:szCs w:val="28"/>
        </w:rPr>
        <w:t>Брыкин</w:t>
      </w:r>
      <w:r w:rsidR="00351291" w:rsidRPr="00547C67">
        <w:rPr>
          <w:sz w:val="28"/>
          <w:szCs w:val="28"/>
        </w:rPr>
        <w:t>, проф</w:t>
      </w:r>
      <w:r w:rsidR="00CB2255" w:rsidRPr="00547C67">
        <w:rPr>
          <w:sz w:val="28"/>
          <w:szCs w:val="28"/>
        </w:rPr>
        <w:t>ессор Департамента социологии,</w:t>
      </w:r>
      <w:r w:rsidR="00351291" w:rsidRPr="00547C67">
        <w:rPr>
          <w:sz w:val="28"/>
          <w:szCs w:val="28"/>
        </w:rPr>
        <w:t xml:space="preserve"> доктор </w:t>
      </w:r>
      <w:r w:rsidR="00832068" w:rsidRPr="00547C67">
        <w:rPr>
          <w:sz w:val="28"/>
          <w:szCs w:val="28"/>
        </w:rPr>
        <w:t>экономических</w:t>
      </w:r>
      <w:r w:rsidR="00351291" w:rsidRPr="00547C67">
        <w:rPr>
          <w:sz w:val="28"/>
          <w:szCs w:val="28"/>
        </w:rPr>
        <w:t xml:space="preserve"> наук, </w:t>
      </w:r>
      <w:proofErr w:type="spellStart"/>
      <w:r w:rsidR="00CC4CA7" w:rsidRPr="00547C67">
        <w:rPr>
          <w:b/>
          <w:sz w:val="28"/>
          <w:szCs w:val="28"/>
        </w:rPr>
        <w:t>М.В.Кибакин</w:t>
      </w:r>
      <w:proofErr w:type="spellEnd"/>
      <w:r w:rsidR="00351291" w:rsidRPr="00547C67">
        <w:rPr>
          <w:sz w:val="28"/>
          <w:szCs w:val="28"/>
        </w:rPr>
        <w:t xml:space="preserve">, </w:t>
      </w:r>
      <w:r w:rsidR="00F27390" w:rsidRPr="00547C67">
        <w:rPr>
          <w:sz w:val="28"/>
          <w:szCs w:val="28"/>
        </w:rPr>
        <w:t>профессор</w:t>
      </w:r>
      <w:r w:rsidR="00351291" w:rsidRPr="00547C67">
        <w:rPr>
          <w:sz w:val="28"/>
          <w:szCs w:val="28"/>
        </w:rPr>
        <w:t xml:space="preserve"> Департамента социологии, </w:t>
      </w:r>
      <w:r w:rsidR="00F27390" w:rsidRPr="00547C67">
        <w:rPr>
          <w:sz w:val="28"/>
          <w:szCs w:val="28"/>
        </w:rPr>
        <w:t>доктор</w:t>
      </w:r>
      <w:r w:rsidR="00351291" w:rsidRPr="00547C67">
        <w:rPr>
          <w:sz w:val="28"/>
          <w:szCs w:val="28"/>
        </w:rPr>
        <w:t xml:space="preserve"> социологических наук</w:t>
      </w:r>
    </w:p>
    <w:p w14:paraId="1F7ADCD2" w14:textId="77777777" w:rsidR="00715F6C" w:rsidRPr="00547C67" w:rsidRDefault="00715F6C" w:rsidP="002E7B78">
      <w:pPr>
        <w:rPr>
          <w:b/>
          <w:sz w:val="24"/>
          <w:szCs w:val="24"/>
        </w:rPr>
      </w:pPr>
    </w:p>
    <w:p w14:paraId="47763A3B" w14:textId="77777777" w:rsidR="00715F6C" w:rsidRPr="00547C67" w:rsidRDefault="00715F6C" w:rsidP="002E7B78">
      <w:pPr>
        <w:rPr>
          <w:b/>
          <w:sz w:val="24"/>
          <w:szCs w:val="24"/>
        </w:rPr>
      </w:pPr>
    </w:p>
    <w:p w14:paraId="1DA4D063" w14:textId="77777777" w:rsidR="00715F6C" w:rsidRPr="00547C67" w:rsidRDefault="00CC4CA7" w:rsidP="002E7B78">
      <w:pPr>
        <w:rPr>
          <w:sz w:val="28"/>
          <w:szCs w:val="28"/>
        </w:rPr>
      </w:pPr>
      <w:r w:rsidRPr="00547C67">
        <w:rPr>
          <w:sz w:val="28"/>
          <w:szCs w:val="28"/>
        </w:rPr>
        <w:t xml:space="preserve">Разов П. </w:t>
      </w:r>
      <w:r w:rsidR="00715F6C" w:rsidRPr="00547C67">
        <w:rPr>
          <w:sz w:val="28"/>
          <w:szCs w:val="28"/>
        </w:rPr>
        <w:t>В.</w:t>
      </w:r>
    </w:p>
    <w:p w14:paraId="56DB2F78" w14:textId="77777777" w:rsidR="00715F6C" w:rsidRPr="00547C67" w:rsidRDefault="00715F6C" w:rsidP="002E7B78">
      <w:pPr>
        <w:pStyle w:val="af0"/>
        <w:spacing w:after="0"/>
        <w:rPr>
          <w:b/>
          <w:sz w:val="28"/>
          <w:szCs w:val="28"/>
        </w:rPr>
      </w:pPr>
    </w:p>
    <w:p w14:paraId="31B8EFB4" w14:textId="77777777" w:rsidR="00953689" w:rsidRPr="00547C67" w:rsidRDefault="000E11AA" w:rsidP="002E7B78">
      <w:pPr>
        <w:rPr>
          <w:b/>
          <w:sz w:val="28"/>
          <w:szCs w:val="28"/>
        </w:rPr>
      </w:pPr>
      <w:r w:rsidRPr="00547C67">
        <w:rPr>
          <w:b/>
          <w:sz w:val="28"/>
          <w:szCs w:val="28"/>
        </w:rPr>
        <w:t>Программа научно-исследовательской работы</w:t>
      </w:r>
    </w:p>
    <w:p w14:paraId="1ED08F74" w14:textId="27ED8F36" w:rsidR="00715F6C" w:rsidRPr="00547C67" w:rsidRDefault="00386198" w:rsidP="002E7B78">
      <w:pPr>
        <w:shd w:val="clear" w:color="auto" w:fill="FFFFFF"/>
        <w:ind w:left="5" w:right="5"/>
        <w:jc w:val="both"/>
        <w:rPr>
          <w:sz w:val="28"/>
          <w:szCs w:val="28"/>
        </w:rPr>
      </w:pPr>
      <w:r w:rsidRPr="00547C67">
        <w:rPr>
          <w:sz w:val="28"/>
          <w:szCs w:val="28"/>
        </w:rPr>
        <w:t>по</w:t>
      </w:r>
      <w:r w:rsidRPr="00547C67">
        <w:rPr>
          <w:spacing w:val="-1"/>
          <w:sz w:val="28"/>
          <w:szCs w:val="28"/>
        </w:rPr>
        <w:t xml:space="preserve"> направлению</w:t>
      </w:r>
      <w:r w:rsidR="00715F6C" w:rsidRPr="00547C67">
        <w:rPr>
          <w:spacing w:val="-1"/>
          <w:sz w:val="28"/>
          <w:szCs w:val="28"/>
        </w:rPr>
        <w:t xml:space="preserve"> подготовки 39.04.01 Социология, </w:t>
      </w:r>
      <w:r w:rsidR="00715F6C" w:rsidRPr="00547C67">
        <w:rPr>
          <w:sz w:val="28"/>
          <w:szCs w:val="28"/>
        </w:rPr>
        <w:t>направленност</w:t>
      </w:r>
      <w:r w:rsidR="00832068" w:rsidRPr="00547C67">
        <w:rPr>
          <w:sz w:val="28"/>
          <w:szCs w:val="28"/>
        </w:rPr>
        <w:t>ей</w:t>
      </w:r>
      <w:r w:rsidR="00715F6C" w:rsidRPr="00547C67">
        <w:rPr>
          <w:sz w:val="28"/>
          <w:szCs w:val="28"/>
        </w:rPr>
        <w:t xml:space="preserve"> программ магистратуры </w:t>
      </w:r>
      <w:r w:rsidR="00715F6C" w:rsidRPr="00547C67">
        <w:rPr>
          <w:spacing w:val="-1"/>
          <w:sz w:val="28"/>
          <w:szCs w:val="28"/>
        </w:rPr>
        <w:t>«Социальное управление стратегическим развитием»</w:t>
      </w:r>
      <w:r w:rsidR="00832068" w:rsidRPr="00547C67">
        <w:rPr>
          <w:spacing w:val="-1"/>
          <w:sz w:val="28"/>
          <w:szCs w:val="28"/>
        </w:rPr>
        <w:t>; «Социология управления»</w:t>
      </w:r>
      <w:r w:rsidR="00715F6C" w:rsidRPr="00547C67">
        <w:rPr>
          <w:spacing w:val="-1"/>
          <w:sz w:val="28"/>
          <w:szCs w:val="28"/>
        </w:rPr>
        <w:t>.</w:t>
      </w:r>
      <w:r w:rsidR="00715F6C" w:rsidRPr="00547C67">
        <w:rPr>
          <w:sz w:val="28"/>
          <w:szCs w:val="28"/>
        </w:rPr>
        <w:t xml:space="preserve"> - </w:t>
      </w:r>
      <w:r w:rsidR="000E11AA" w:rsidRPr="00547C67">
        <w:rPr>
          <w:sz w:val="28"/>
          <w:szCs w:val="28"/>
        </w:rPr>
        <w:t>М.: Финансовый университет, 20</w:t>
      </w:r>
      <w:r w:rsidR="00CC4CA7" w:rsidRPr="00547C67">
        <w:rPr>
          <w:sz w:val="28"/>
          <w:szCs w:val="28"/>
        </w:rPr>
        <w:t>2</w:t>
      </w:r>
      <w:r w:rsidR="00832068" w:rsidRPr="00547C67">
        <w:rPr>
          <w:sz w:val="28"/>
          <w:szCs w:val="28"/>
        </w:rPr>
        <w:t>2</w:t>
      </w:r>
      <w:r w:rsidR="00715F6C" w:rsidRPr="00547C67">
        <w:rPr>
          <w:sz w:val="28"/>
          <w:szCs w:val="28"/>
        </w:rPr>
        <w:t xml:space="preserve">. -  </w:t>
      </w:r>
      <w:r w:rsidR="00B9523D" w:rsidRPr="00547C67">
        <w:rPr>
          <w:sz w:val="28"/>
          <w:szCs w:val="28"/>
        </w:rPr>
        <w:t>2</w:t>
      </w:r>
      <w:r w:rsidR="00C329EC" w:rsidRPr="00547C67">
        <w:rPr>
          <w:sz w:val="28"/>
          <w:szCs w:val="28"/>
        </w:rPr>
        <w:t>3</w:t>
      </w:r>
      <w:r w:rsidRPr="00547C67">
        <w:rPr>
          <w:sz w:val="28"/>
          <w:szCs w:val="28"/>
        </w:rPr>
        <w:t xml:space="preserve"> </w:t>
      </w:r>
      <w:r w:rsidR="00715F6C" w:rsidRPr="00547C67">
        <w:rPr>
          <w:bCs/>
          <w:sz w:val="28"/>
          <w:szCs w:val="28"/>
        </w:rPr>
        <w:t>с</w:t>
      </w:r>
      <w:r w:rsidR="00715F6C" w:rsidRPr="00547C67">
        <w:rPr>
          <w:sz w:val="28"/>
          <w:szCs w:val="28"/>
        </w:rPr>
        <w:t>.</w:t>
      </w:r>
    </w:p>
    <w:p w14:paraId="421C1E6C" w14:textId="77777777" w:rsidR="00715F6C" w:rsidRPr="00547C67" w:rsidRDefault="00715F6C" w:rsidP="002E7B78">
      <w:pPr>
        <w:shd w:val="clear" w:color="auto" w:fill="FFFFFF"/>
        <w:ind w:firstLine="567"/>
        <w:jc w:val="both"/>
        <w:rPr>
          <w:spacing w:val="-1"/>
          <w:sz w:val="28"/>
          <w:szCs w:val="28"/>
        </w:rPr>
      </w:pPr>
    </w:p>
    <w:p w14:paraId="4BC7E170" w14:textId="77777777" w:rsidR="00715F6C" w:rsidRPr="00547C67" w:rsidRDefault="00715F6C" w:rsidP="002E7B78">
      <w:pPr>
        <w:jc w:val="both"/>
        <w:rPr>
          <w:rFonts w:eastAsia="Calibri"/>
          <w:sz w:val="28"/>
          <w:szCs w:val="28"/>
        </w:rPr>
      </w:pPr>
    </w:p>
    <w:p w14:paraId="4E20551C" w14:textId="1626AA0D" w:rsidR="002F5E2D" w:rsidRPr="00547C67" w:rsidRDefault="002F5E2D" w:rsidP="002E7B78">
      <w:pPr>
        <w:ind w:firstLine="709"/>
        <w:jc w:val="both"/>
        <w:rPr>
          <w:sz w:val="28"/>
          <w:szCs w:val="28"/>
        </w:rPr>
      </w:pPr>
      <w:r w:rsidRPr="00547C67">
        <w:rPr>
          <w:sz w:val="28"/>
          <w:szCs w:val="28"/>
        </w:rPr>
        <w:t xml:space="preserve">В программе научно-исследовательской </w:t>
      </w:r>
      <w:r w:rsidR="00832068" w:rsidRPr="00547C67">
        <w:rPr>
          <w:sz w:val="28"/>
          <w:szCs w:val="28"/>
        </w:rPr>
        <w:t>работы (как</w:t>
      </w:r>
      <w:r w:rsidR="00681237" w:rsidRPr="00547C67">
        <w:rPr>
          <w:sz w:val="28"/>
          <w:szCs w:val="28"/>
        </w:rPr>
        <w:t xml:space="preserve"> типа производственной практики)</w:t>
      </w:r>
      <w:r w:rsidRPr="00547C67">
        <w:rPr>
          <w:sz w:val="28"/>
          <w:szCs w:val="28"/>
        </w:rPr>
        <w:t xml:space="preserve"> представлены планируемые результаты обучения при выполнении научно-исследовательской работы, место НИР в структуре образовательной программы, содержание НИР, учебно-методическое обеспечение, методические указания по выполнению самостоятельной работы.</w:t>
      </w:r>
    </w:p>
    <w:p w14:paraId="496E01B1" w14:textId="77777777" w:rsidR="002F5E2D" w:rsidRPr="00547C67" w:rsidRDefault="002F5E2D" w:rsidP="002E7B78">
      <w:pPr>
        <w:shd w:val="clear" w:color="auto" w:fill="FFFFFF"/>
        <w:jc w:val="center"/>
        <w:rPr>
          <w:i/>
          <w:iCs/>
          <w:sz w:val="28"/>
          <w:szCs w:val="28"/>
        </w:rPr>
      </w:pPr>
    </w:p>
    <w:p w14:paraId="1C43BA12" w14:textId="77777777" w:rsidR="00715F6C" w:rsidRPr="00547C67" w:rsidRDefault="00715F6C" w:rsidP="002E7B78">
      <w:pPr>
        <w:shd w:val="clear" w:color="auto" w:fill="FFFFFF"/>
        <w:jc w:val="center"/>
        <w:rPr>
          <w:i/>
          <w:iCs/>
          <w:sz w:val="28"/>
          <w:szCs w:val="28"/>
        </w:rPr>
      </w:pPr>
      <w:r w:rsidRPr="00547C67">
        <w:rPr>
          <w:i/>
          <w:iCs/>
          <w:sz w:val="28"/>
          <w:szCs w:val="28"/>
        </w:rPr>
        <w:t>Учебное издание</w:t>
      </w:r>
    </w:p>
    <w:p w14:paraId="6D46050D" w14:textId="77777777" w:rsidR="00715F6C" w:rsidRPr="00547C67" w:rsidRDefault="00715F6C" w:rsidP="002E7B78">
      <w:pPr>
        <w:shd w:val="clear" w:color="auto" w:fill="FFFFFF"/>
        <w:jc w:val="center"/>
      </w:pPr>
    </w:p>
    <w:p w14:paraId="323CACA0" w14:textId="77777777" w:rsidR="00351291" w:rsidRPr="00547C67" w:rsidRDefault="00CC4CA7" w:rsidP="002E7B78">
      <w:pPr>
        <w:pStyle w:val="22"/>
        <w:spacing w:after="0" w:line="240" w:lineRule="auto"/>
        <w:jc w:val="center"/>
        <w:rPr>
          <w:b/>
          <w:sz w:val="28"/>
          <w:szCs w:val="28"/>
        </w:rPr>
      </w:pPr>
      <w:r w:rsidRPr="00547C67">
        <w:rPr>
          <w:b/>
          <w:sz w:val="28"/>
          <w:szCs w:val="28"/>
        </w:rPr>
        <w:t>Разов Павел</w:t>
      </w:r>
      <w:r w:rsidR="005432F0" w:rsidRPr="00547C67">
        <w:rPr>
          <w:b/>
          <w:sz w:val="28"/>
          <w:szCs w:val="28"/>
        </w:rPr>
        <w:t xml:space="preserve"> Викторович</w:t>
      </w:r>
      <w:r w:rsidR="00715F6C" w:rsidRPr="00547C67">
        <w:rPr>
          <w:b/>
          <w:sz w:val="28"/>
          <w:szCs w:val="28"/>
        </w:rPr>
        <w:t xml:space="preserve"> </w:t>
      </w:r>
    </w:p>
    <w:p w14:paraId="5CB734FD" w14:textId="77777777" w:rsidR="00715F6C" w:rsidRPr="00547C67" w:rsidRDefault="00715F6C" w:rsidP="002E7B78">
      <w:pPr>
        <w:shd w:val="clear" w:color="auto" w:fill="FFFFFF"/>
        <w:jc w:val="center"/>
      </w:pPr>
    </w:p>
    <w:p w14:paraId="7B78B6F5" w14:textId="77777777" w:rsidR="007E5C3F" w:rsidRPr="00547C67" w:rsidRDefault="00F853D5" w:rsidP="002E7B78">
      <w:pPr>
        <w:jc w:val="center"/>
        <w:rPr>
          <w:b/>
          <w:sz w:val="28"/>
          <w:szCs w:val="28"/>
        </w:rPr>
      </w:pPr>
      <w:r w:rsidRPr="00547C67">
        <w:rPr>
          <w:b/>
          <w:sz w:val="28"/>
          <w:szCs w:val="28"/>
        </w:rPr>
        <w:t>Программа научно-исследовательской работы</w:t>
      </w:r>
      <w:r w:rsidR="002F5E2D" w:rsidRPr="00547C67">
        <w:rPr>
          <w:b/>
          <w:sz w:val="28"/>
          <w:szCs w:val="28"/>
        </w:rPr>
        <w:t xml:space="preserve"> студентов</w:t>
      </w:r>
    </w:p>
    <w:p w14:paraId="610FC82B" w14:textId="77777777" w:rsidR="00715F6C" w:rsidRPr="00547C67" w:rsidRDefault="00715F6C" w:rsidP="002E7B78">
      <w:pPr>
        <w:shd w:val="clear" w:color="auto" w:fill="FFFFFF"/>
        <w:ind w:hanging="2496"/>
        <w:jc w:val="center"/>
        <w:rPr>
          <w:b/>
          <w:bCs/>
          <w:spacing w:val="-2"/>
          <w:sz w:val="28"/>
          <w:szCs w:val="28"/>
        </w:rPr>
      </w:pPr>
    </w:p>
    <w:p w14:paraId="357EFA81" w14:textId="77777777" w:rsidR="002F2755" w:rsidRPr="00547C67" w:rsidRDefault="002F2755" w:rsidP="002E7B78">
      <w:pPr>
        <w:shd w:val="clear" w:color="auto" w:fill="FFFFFF"/>
        <w:jc w:val="center"/>
        <w:rPr>
          <w:sz w:val="28"/>
          <w:szCs w:val="28"/>
        </w:rPr>
      </w:pPr>
    </w:p>
    <w:p w14:paraId="635CFB61" w14:textId="77777777" w:rsidR="00715F6C" w:rsidRPr="00547C67" w:rsidRDefault="00715F6C" w:rsidP="002E7B78">
      <w:pPr>
        <w:pStyle w:val="3"/>
        <w:tabs>
          <w:tab w:val="left" w:pos="709"/>
          <w:tab w:val="left" w:pos="993"/>
        </w:tabs>
        <w:spacing w:after="0"/>
        <w:ind w:left="0" w:firstLine="567"/>
        <w:jc w:val="center"/>
        <w:rPr>
          <w:sz w:val="28"/>
          <w:szCs w:val="28"/>
        </w:rPr>
      </w:pPr>
      <w:r w:rsidRPr="00547C67">
        <w:rPr>
          <w:sz w:val="28"/>
          <w:szCs w:val="28"/>
        </w:rPr>
        <w:t xml:space="preserve">Компьютерный набор, верстка: </w:t>
      </w:r>
      <w:proofErr w:type="spellStart"/>
      <w:r w:rsidR="00CB2255" w:rsidRPr="00547C67">
        <w:rPr>
          <w:sz w:val="28"/>
          <w:szCs w:val="28"/>
        </w:rPr>
        <w:t>П</w:t>
      </w:r>
      <w:r w:rsidR="007E5C3F" w:rsidRPr="00547C67">
        <w:rPr>
          <w:sz w:val="28"/>
          <w:szCs w:val="28"/>
        </w:rPr>
        <w:t>.В.</w:t>
      </w:r>
      <w:r w:rsidR="00CB2255" w:rsidRPr="00547C67">
        <w:rPr>
          <w:sz w:val="28"/>
          <w:szCs w:val="28"/>
        </w:rPr>
        <w:t>Разов</w:t>
      </w:r>
      <w:proofErr w:type="spellEnd"/>
      <w:r w:rsidRPr="00547C67">
        <w:rPr>
          <w:sz w:val="28"/>
          <w:szCs w:val="28"/>
        </w:rPr>
        <w:t xml:space="preserve"> </w:t>
      </w:r>
    </w:p>
    <w:p w14:paraId="0124B440" w14:textId="77777777" w:rsidR="00715F6C" w:rsidRPr="00547C67" w:rsidRDefault="00715F6C" w:rsidP="002E7B78">
      <w:pPr>
        <w:tabs>
          <w:tab w:val="left" w:pos="709"/>
          <w:tab w:val="left" w:pos="993"/>
        </w:tabs>
        <w:ind w:firstLine="567"/>
        <w:jc w:val="center"/>
        <w:rPr>
          <w:sz w:val="28"/>
          <w:szCs w:val="28"/>
        </w:rPr>
      </w:pPr>
      <w:r w:rsidRPr="00547C67">
        <w:rPr>
          <w:sz w:val="28"/>
          <w:szCs w:val="28"/>
        </w:rPr>
        <w:t xml:space="preserve">Формат 60х90/16. Гарнитура </w:t>
      </w:r>
      <w:proofErr w:type="spellStart"/>
      <w:r w:rsidRPr="00547C67">
        <w:rPr>
          <w:i/>
          <w:sz w:val="28"/>
          <w:szCs w:val="28"/>
        </w:rPr>
        <w:t>Times</w:t>
      </w:r>
      <w:proofErr w:type="spellEnd"/>
      <w:r w:rsidRPr="00547C67">
        <w:rPr>
          <w:i/>
          <w:sz w:val="28"/>
          <w:szCs w:val="28"/>
        </w:rPr>
        <w:t xml:space="preserve"> New </w:t>
      </w:r>
      <w:proofErr w:type="spellStart"/>
      <w:r w:rsidRPr="00547C67">
        <w:rPr>
          <w:i/>
          <w:sz w:val="28"/>
          <w:szCs w:val="28"/>
        </w:rPr>
        <w:t>Roman</w:t>
      </w:r>
      <w:proofErr w:type="spellEnd"/>
    </w:p>
    <w:p w14:paraId="78239FF6" w14:textId="64272455" w:rsidR="00715F6C" w:rsidRPr="00547C67" w:rsidRDefault="00715F6C" w:rsidP="002E7B78">
      <w:pPr>
        <w:tabs>
          <w:tab w:val="left" w:pos="709"/>
          <w:tab w:val="left" w:pos="993"/>
        </w:tabs>
        <w:ind w:firstLine="567"/>
        <w:jc w:val="center"/>
        <w:rPr>
          <w:sz w:val="28"/>
          <w:szCs w:val="28"/>
        </w:rPr>
      </w:pPr>
      <w:proofErr w:type="spellStart"/>
      <w:r w:rsidRPr="00547C67">
        <w:rPr>
          <w:sz w:val="28"/>
          <w:szCs w:val="28"/>
        </w:rPr>
        <w:t>Усл</w:t>
      </w:r>
      <w:proofErr w:type="spellEnd"/>
      <w:r w:rsidRPr="00547C67">
        <w:rPr>
          <w:sz w:val="28"/>
          <w:szCs w:val="28"/>
        </w:rPr>
        <w:t xml:space="preserve">. п.л. </w:t>
      </w:r>
      <w:proofErr w:type="gramStart"/>
      <w:r w:rsidR="00CC4CA7" w:rsidRPr="00547C67">
        <w:rPr>
          <w:sz w:val="28"/>
          <w:szCs w:val="28"/>
        </w:rPr>
        <w:t xml:space="preserve">  </w:t>
      </w:r>
      <w:r w:rsidR="00CB2255" w:rsidRPr="00547C67">
        <w:rPr>
          <w:sz w:val="28"/>
          <w:szCs w:val="28"/>
        </w:rPr>
        <w:t>.</w:t>
      </w:r>
      <w:proofErr w:type="gramEnd"/>
      <w:r w:rsidR="00CB2255" w:rsidRPr="00547C67">
        <w:rPr>
          <w:sz w:val="28"/>
          <w:szCs w:val="28"/>
        </w:rPr>
        <w:t xml:space="preserve"> Изд. №     - 202</w:t>
      </w:r>
      <w:r w:rsidR="00832068" w:rsidRPr="00547C67">
        <w:rPr>
          <w:sz w:val="28"/>
          <w:szCs w:val="28"/>
        </w:rPr>
        <w:t>2</w:t>
      </w:r>
      <w:r w:rsidRPr="00547C67">
        <w:rPr>
          <w:sz w:val="28"/>
          <w:szCs w:val="28"/>
        </w:rPr>
        <w:t xml:space="preserve">. Тираж </w:t>
      </w:r>
      <w:r w:rsidR="00CC4CA7" w:rsidRPr="00547C67">
        <w:rPr>
          <w:sz w:val="28"/>
          <w:szCs w:val="28"/>
        </w:rPr>
        <w:t xml:space="preserve">  </w:t>
      </w:r>
      <w:r w:rsidRPr="00547C67">
        <w:rPr>
          <w:sz w:val="28"/>
          <w:szCs w:val="28"/>
        </w:rPr>
        <w:t xml:space="preserve"> экз.</w:t>
      </w:r>
    </w:p>
    <w:p w14:paraId="09BCA0B9" w14:textId="77777777" w:rsidR="00715F6C" w:rsidRPr="00547C67" w:rsidRDefault="00715F6C" w:rsidP="002E7B78">
      <w:pPr>
        <w:tabs>
          <w:tab w:val="left" w:pos="709"/>
          <w:tab w:val="left" w:pos="993"/>
        </w:tabs>
        <w:ind w:firstLine="567"/>
        <w:jc w:val="center"/>
        <w:rPr>
          <w:sz w:val="28"/>
          <w:szCs w:val="28"/>
        </w:rPr>
      </w:pPr>
    </w:p>
    <w:p w14:paraId="246E9E11" w14:textId="77777777" w:rsidR="00715F6C" w:rsidRPr="00547C67" w:rsidRDefault="00715F6C" w:rsidP="002E7B78">
      <w:pPr>
        <w:shd w:val="clear" w:color="auto" w:fill="FFFFFF"/>
        <w:jc w:val="center"/>
        <w:rPr>
          <w:spacing w:val="-1"/>
          <w:sz w:val="24"/>
          <w:szCs w:val="24"/>
        </w:rPr>
      </w:pPr>
      <w:r w:rsidRPr="00547C67">
        <w:rPr>
          <w:spacing w:val="-1"/>
          <w:sz w:val="24"/>
          <w:szCs w:val="24"/>
        </w:rPr>
        <w:t>Отпечатано в Финансовом университете</w:t>
      </w:r>
    </w:p>
    <w:p w14:paraId="42B2C93E" w14:textId="77777777" w:rsidR="00715F6C" w:rsidRPr="00547C67" w:rsidRDefault="00715F6C" w:rsidP="002E7B78">
      <w:pPr>
        <w:shd w:val="clear" w:color="auto" w:fill="FFFFFF"/>
        <w:jc w:val="center"/>
      </w:pPr>
    </w:p>
    <w:p w14:paraId="5FDF2BE9" w14:textId="77777777" w:rsidR="00715F6C" w:rsidRPr="00547C67" w:rsidRDefault="00715F6C" w:rsidP="002E7B78">
      <w:pPr>
        <w:shd w:val="clear" w:color="auto" w:fill="FFFFFF"/>
        <w:jc w:val="center"/>
      </w:pPr>
    </w:p>
    <w:p w14:paraId="0FA46210" w14:textId="77777777" w:rsidR="00715F6C" w:rsidRPr="00547C67" w:rsidRDefault="00715F6C" w:rsidP="002E7B78">
      <w:pPr>
        <w:shd w:val="clear" w:color="auto" w:fill="FFFFFF"/>
        <w:jc w:val="center"/>
      </w:pPr>
    </w:p>
    <w:p w14:paraId="3052C02D" w14:textId="26ECC527" w:rsidR="00715F6C" w:rsidRPr="00547C67" w:rsidRDefault="00715F6C" w:rsidP="002E7B78">
      <w:pPr>
        <w:jc w:val="right"/>
        <w:rPr>
          <w:sz w:val="28"/>
          <w:szCs w:val="28"/>
        </w:rPr>
      </w:pPr>
      <w:r w:rsidRPr="00547C67">
        <w:rPr>
          <w:b/>
          <w:bCs/>
          <w:spacing w:val="-1"/>
          <w:sz w:val="28"/>
          <w:szCs w:val="28"/>
        </w:rPr>
        <w:t>©</w:t>
      </w:r>
      <w:r w:rsidRPr="00547C67">
        <w:rPr>
          <w:bCs/>
          <w:spacing w:val="-1"/>
          <w:sz w:val="28"/>
          <w:szCs w:val="28"/>
        </w:rPr>
        <w:t xml:space="preserve"> </w:t>
      </w:r>
      <w:r w:rsidR="00CC4CA7" w:rsidRPr="00547C67">
        <w:rPr>
          <w:sz w:val="28"/>
          <w:szCs w:val="28"/>
        </w:rPr>
        <w:t>Разов П</w:t>
      </w:r>
      <w:r w:rsidR="00351291" w:rsidRPr="00547C67">
        <w:rPr>
          <w:sz w:val="28"/>
          <w:szCs w:val="28"/>
        </w:rPr>
        <w:t>.В.</w:t>
      </w:r>
      <w:r w:rsidR="007E5C3F" w:rsidRPr="00547C67">
        <w:rPr>
          <w:sz w:val="28"/>
          <w:szCs w:val="28"/>
        </w:rPr>
        <w:t>,</w:t>
      </w:r>
      <w:r w:rsidR="002F5E2D" w:rsidRPr="00547C67">
        <w:rPr>
          <w:spacing w:val="-1"/>
          <w:sz w:val="28"/>
          <w:szCs w:val="28"/>
        </w:rPr>
        <w:t xml:space="preserve"> 20</w:t>
      </w:r>
      <w:r w:rsidR="00CC4CA7" w:rsidRPr="00547C67">
        <w:rPr>
          <w:spacing w:val="-1"/>
          <w:sz w:val="28"/>
          <w:szCs w:val="28"/>
        </w:rPr>
        <w:t>2</w:t>
      </w:r>
      <w:r w:rsidR="00832068" w:rsidRPr="00547C67">
        <w:rPr>
          <w:spacing w:val="-1"/>
          <w:sz w:val="28"/>
          <w:szCs w:val="28"/>
        </w:rPr>
        <w:t>2</w:t>
      </w:r>
    </w:p>
    <w:p w14:paraId="71A3594F" w14:textId="0B6E2583" w:rsidR="00715F6C" w:rsidRPr="00547C67" w:rsidRDefault="00715F6C" w:rsidP="002E7B78">
      <w:pPr>
        <w:shd w:val="clear" w:color="auto" w:fill="FFFFFF"/>
        <w:ind w:right="-13"/>
        <w:jc w:val="right"/>
        <w:rPr>
          <w:sz w:val="26"/>
          <w:szCs w:val="26"/>
        </w:rPr>
      </w:pPr>
      <w:r w:rsidRPr="00547C67">
        <w:rPr>
          <w:bCs/>
          <w:spacing w:val="-1"/>
          <w:sz w:val="28"/>
          <w:szCs w:val="28"/>
        </w:rPr>
        <w:t xml:space="preserve">© </w:t>
      </w:r>
      <w:r w:rsidR="002F5E2D" w:rsidRPr="00547C67">
        <w:rPr>
          <w:spacing w:val="-2"/>
          <w:sz w:val="28"/>
          <w:szCs w:val="28"/>
        </w:rPr>
        <w:t>Финансовый университет, 20</w:t>
      </w:r>
      <w:r w:rsidR="00CC4CA7" w:rsidRPr="00547C67">
        <w:rPr>
          <w:spacing w:val="-2"/>
          <w:sz w:val="28"/>
          <w:szCs w:val="28"/>
        </w:rPr>
        <w:t>2</w:t>
      </w:r>
      <w:r w:rsidR="00832068" w:rsidRPr="00547C67">
        <w:rPr>
          <w:spacing w:val="-2"/>
          <w:sz w:val="28"/>
          <w:szCs w:val="28"/>
        </w:rPr>
        <w:t>2</w:t>
      </w:r>
    </w:p>
    <w:p w14:paraId="22A6192C" w14:textId="77777777" w:rsidR="00C041C5" w:rsidRPr="00547C67" w:rsidRDefault="00715F6C" w:rsidP="002E7B78">
      <w:pPr>
        <w:suppressAutoHyphens/>
        <w:jc w:val="center"/>
        <w:rPr>
          <w:b/>
          <w:highlight w:val="yellow"/>
        </w:rPr>
      </w:pPr>
      <w:r w:rsidRPr="00547C67">
        <w:rPr>
          <w:b/>
          <w:highlight w:val="yellow"/>
        </w:rPr>
        <w:br w:type="page"/>
      </w:r>
    </w:p>
    <w:p w14:paraId="59206EFF" w14:textId="77777777" w:rsidR="00746908" w:rsidRPr="00547C67" w:rsidRDefault="00746908" w:rsidP="002E7B78">
      <w:pPr>
        <w:suppressAutoHyphens/>
        <w:jc w:val="center"/>
        <w:rPr>
          <w:b/>
          <w:sz w:val="28"/>
          <w:szCs w:val="28"/>
        </w:rPr>
      </w:pPr>
      <w:r w:rsidRPr="00547C67">
        <w:rPr>
          <w:b/>
          <w:sz w:val="28"/>
          <w:szCs w:val="28"/>
        </w:rPr>
        <w:lastRenderedPageBreak/>
        <w:t>Содержание</w:t>
      </w:r>
    </w:p>
    <w:p w14:paraId="4C4F0773" w14:textId="77777777" w:rsidR="00746908" w:rsidRPr="00547C67" w:rsidRDefault="00746908" w:rsidP="002E7B78">
      <w:pPr>
        <w:suppressAutoHyphens/>
        <w:jc w:val="center"/>
        <w:rPr>
          <w:b/>
          <w:sz w:val="28"/>
          <w:szCs w:val="28"/>
          <w:highlight w:val="yellow"/>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gridCol w:w="561"/>
      </w:tblGrid>
      <w:tr w:rsidR="00547C67" w:rsidRPr="00547C67" w14:paraId="4A35BE9E" w14:textId="77777777" w:rsidTr="00676085">
        <w:tc>
          <w:tcPr>
            <w:tcW w:w="9067" w:type="dxa"/>
          </w:tcPr>
          <w:p w14:paraId="0EDDA650" w14:textId="77777777" w:rsidR="00867C4C" w:rsidRPr="00547C67" w:rsidRDefault="00FA59EE" w:rsidP="0062547D">
            <w:pPr>
              <w:suppressAutoHyphens/>
              <w:ind w:firstLine="596"/>
              <w:jc w:val="both"/>
              <w:rPr>
                <w:sz w:val="24"/>
                <w:szCs w:val="24"/>
              </w:rPr>
            </w:pPr>
            <w:r w:rsidRPr="00547C67">
              <w:rPr>
                <w:sz w:val="24"/>
                <w:szCs w:val="24"/>
              </w:rPr>
              <w:t>1</w:t>
            </w:r>
            <w:r w:rsidR="0038659D" w:rsidRPr="00547C67">
              <w:rPr>
                <w:sz w:val="24"/>
                <w:szCs w:val="24"/>
              </w:rPr>
              <w:t>. Перечень планируемых результатов освоения образовательной программы с указанием индикаторов их достижения, соотнесенных с планируемыми результатами</w:t>
            </w:r>
            <w:r w:rsidRPr="00547C67">
              <w:rPr>
                <w:sz w:val="24"/>
                <w:szCs w:val="24"/>
              </w:rPr>
              <w:t xml:space="preserve"> проведения научно-исследовательской работы</w:t>
            </w:r>
            <w:r w:rsidR="00122F9D" w:rsidRPr="00547C67">
              <w:rPr>
                <w:sz w:val="24"/>
                <w:szCs w:val="24"/>
              </w:rPr>
              <w:t>…………………………………………</w:t>
            </w:r>
            <w:r w:rsidR="00A766D7" w:rsidRPr="00547C67">
              <w:rPr>
                <w:sz w:val="24"/>
                <w:szCs w:val="24"/>
              </w:rPr>
              <w:t>...</w:t>
            </w:r>
          </w:p>
        </w:tc>
        <w:tc>
          <w:tcPr>
            <w:tcW w:w="561" w:type="dxa"/>
            <w:vAlign w:val="bottom"/>
          </w:tcPr>
          <w:p w14:paraId="6842153D" w14:textId="77777777" w:rsidR="00867C4C" w:rsidRPr="00547C67" w:rsidRDefault="00C43115" w:rsidP="002E7B78">
            <w:pPr>
              <w:suppressAutoHyphens/>
              <w:jc w:val="right"/>
              <w:rPr>
                <w:sz w:val="24"/>
                <w:szCs w:val="24"/>
              </w:rPr>
            </w:pPr>
            <w:r w:rsidRPr="00547C67">
              <w:rPr>
                <w:sz w:val="24"/>
                <w:szCs w:val="24"/>
              </w:rPr>
              <w:t>5</w:t>
            </w:r>
          </w:p>
        </w:tc>
      </w:tr>
      <w:tr w:rsidR="00547C67" w:rsidRPr="00547C67" w14:paraId="2A3D8C2B" w14:textId="77777777" w:rsidTr="00676085">
        <w:tc>
          <w:tcPr>
            <w:tcW w:w="9067" w:type="dxa"/>
          </w:tcPr>
          <w:p w14:paraId="0ADE9E1A" w14:textId="77777777" w:rsidR="005C3909" w:rsidRPr="00547C67" w:rsidRDefault="005C3909" w:rsidP="0062547D">
            <w:pPr>
              <w:suppressAutoHyphens/>
              <w:ind w:firstLine="596"/>
              <w:jc w:val="both"/>
              <w:rPr>
                <w:sz w:val="24"/>
                <w:szCs w:val="24"/>
              </w:rPr>
            </w:pPr>
          </w:p>
        </w:tc>
        <w:tc>
          <w:tcPr>
            <w:tcW w:w="561" w:type="dxa"/>
            <w:vAlign w:val="bottom"/>
          </w:tcPr>
          <w:p w14:paraId="1963F1BD" w14:textId="77777777" w:rsidR="005C3909" w:rsidRPr="00547C67" w:rsidRDefault="005C3909" w:rsidP="002E7B78">
            <w:pPr>
              <w:suppressAutoHyphens/>
              <w:jc w:val="right"/>
              <w:rPr>
                <w:sz w:val="24"/>
                <w:szCs w:val="24"/>
              </w:rPr>
            </w:pPr>
          </w:p>
        </w:tc>
      </w:tr>
      <w:tr w:rsidR="00547C67" w:rsidRPr="00547C67" w14:paraId="7B74506C" w14:textId="77777777" w:rsidTr="00676085">
        <w:tc>
          <w:tcPr>
            <w:tcW w:w="9067" w:type="dxa"/>
          </w:tcPr>
          <w:p w14:paraId="1637236B" w14:textId="77777777" w:rsidR="00867C4C" w:rsidRPr="00547C67" w:rsidRDefault="00122F9D" w:rsidP="0062547D">
            <w:pPr>
              <w:suppressAutoHyphens/>
              <w:ind w:firstLine="596"/>
              <w:jc w:val="both"/>
              <w:rPr>
                <w:sz w:val="24"/>
                <w:szCs w:val="24"/>
              </w:rPr>
            </w:pPr>
            <w:r w:rsidRPr="00547C67">
              <w:rPr>
                <w:sz w:val="24"/>
                <w:szCs w:val="24"/>
              </w:rPr>
              <w:t>2</w:t>
            </w:r>
            <w:r w:rsidR="0038659D" w:rsidRPr="00547C67">
              <w:rPr>
                <w:sz w:val="24"/>
                <w:szCs w:val="24"/>
              </w:rPr>
              <w:t xml:space="preserve">. Место </w:t>
            </w:r>
            <w:r w:rsidRPr="00547C67">
              <w:rPr>
                <w:sz w:val="24"/>
                <w:szCs w:val="24"/>
              </w:rPr>
              <w:t>НИР</w:t>
            </w:r>
            <w:r w:rsidR="0038659D" w:rsidRPr="00547C67">
              <w:rPr>
                <w:sz w:val="24"/>
                <w:szCs w:val="24"/>
              </w:rPr>
              <w:t xml:space="preserve"> в структуре образовательной программы</w:t>
            </w:r>
            <w:r w:rsidR="005C3909" w:rsidRPr="00547C67">
              <w:rPr>
                <w:sz w:val="24"/>
                <w:szCs w:val="24"/>
              </w:rPr>
              <w:t>……………………………</w:t>
            </w:r>
          </w:p>
        </w:tc>
        <w:tc>
          <w:tcPr>
            <w:tcW w:w="561" w:type="dxa"/>
            <w:vAlign w:val="bottom"/>
          </w:tcPr>
          <w:p w14:paraId="5C567285" w14:textId="77777777" w:rsidR="00867C4C" w:rsidRPr="00547C67" w:rsidRDefault="00EC0D27" w:rsidP="00D458F1">
            <w:pPr>
              <w:suppressAutoHyphens/>
              <w:jc w:val="right"/>
              <w:rPr>
                <w:sz w:val="24"/>
                <w:szCs w:val="24"/>
              </w:rPr>
            </w:pPr>
            <w:r w:rsidRPr="00547C67">
              <w:rPr>
                <w:sz w:val="24"/>
                <w:szCs w:val="24"/>
              </w:rPr>
              <w:t>1</w:t>
            </w:r>
            <w:r w:rsidR="00D458F1" w:rsidRPr="00547C67">
              <w:rPr>
                <w:sz w:val="24"/>
                <w:szCs w:val="24"/>
              </w:rPr>
              <w:t>3</w:t>
            </w:r>
          </w:p>
        </w:tc>
      </w:tr>
      <w:tr w:rsidR="00547C67" w:rsidRPr="00547C67" w14:paraId="720DC80A" w14:textId="77777777" w:rsidTr="00676085">
        <w:tc>
          <w:tcPr>
            <w:tcW w:w="9067" w:type="dxa"/>
          </w:tcPr>
          <w:p w14:paraId="383E45F5" w14:textId="77777777" w:rsidR="00C32380" w:rsidRPr="00547C67" w:rsidRDefault="00C32380" w:rsidP="0062547D">
            <w:pPr>
              <w:suppressAutoHyphens/>
              <w:ind w:firstLine="596"/>
              <w:jc w:val="both"/>
              <w:rPr>
                <w:sz w:val="24"/>
                <w:szCs w:val="24"/>
                <w:highlight w:val="yellow"/>
              </w:rPr>
            </w:pPr>
          </w:p>
        </w:tc>
        <w:tc>
          <w:tcPr>
            <w:tcW w:w="561" w:type="dxa"/>
            <w:vAlign w:val="bottom"/>
          </w:tcPr>
          <w:p w14:paraId="480E9242" w14:textId="77777777" w:rsidR="00C32380" w:rsidRPr="00547C67" w:rsidRDefault="00C32380" w:rsidP="002E7B78">
            <w:pPr>
              <w:suppressAutoHyphens/>
              <w:jc w:val="right"/>
              <w:rPr>
                <w:sz w:val="24"/>
                <w:szCs w:val="24"/>
                <w:highlight w:val="yellow"/>
              </w:rPr>
            </w:pPr>
          </w:p>
        </w:tc>
      </w:tr>
      <w:tr w:rsidR="00547C67" w:rsidRPr="00547C67" w14:paraId="5BB83B29" w14:textId="77777777" w:rsidTr="00676085">
        <w:tc>
          <w:tcPr>
            <w:tcW w:w="9067" w:type="dxa"/>
          </w:tcPr>
          <w:p w14:paraId="15C00E36" w14:textId="77777777" w:rsidR="00C43115" w:rsidRPr="00547C67" w:rsidRDefault="0062547D" w:rsidP="0062547D">
            <w:pPr>
              <w:suppressAutoHyphens/>
              <w:ind w:firstLine="596"/>
              <w:jc w:val="both"/>
              <w:rPr>
                <w:sz w:val="24"/>
                <w:szCs w:val="24"/>
              </w:rPr>
            </w:pPr>
            <w:r w:rsidRPr="00547C67">
              <w:rPr>
                <w:sz w:val="24"/>
                <w:szCs w:val="24"/>
              </w:rPr>
              <w:t>3</w:t>
            </w:r>
            <w:r w:rsidR="00EB601B" w:rsidRPr="00547C67">
              <w:rPr>
                <w:sz w:val="24"/>
                <w:szCs w:val="24"/>
              </w:rPr>
              <w:t xml:space="preserve">. Объем </w:t>
            </w:r>
            <w:r w:rsidRPr="00547C67">
              <w:rPr>
                <w:sz w:val="24"/>
                <w:szCs w:val="24"/>
              </w:rPr>
              <w:t xml:space="preserve">НИР в </w:t>
            </w:r>
            <w:r w:rsidR="00EB601B" w:rsidRPr="00547C67">
              <w:rPr>
                <w:sz w:val="24"/>
                <w:szCs w:val="24"/>
              </w:rPr>
              <w:t>зачетных единицах и в академических часах с выделением объема аудиторной (семинары) и самостоятельной работы...</w:t>
            </w:r>
            <w:r w:rsidR="00A766D7" w:rsidRPr="00547C67">
              <w:rPr>
                <w:sz w:val="24"/>
                <w:szCs w:val="24"/>
              </w:rPr>
              <w:t>...........................................</w:t>
            </w:r>
          </w:p>
        </w:tc>
        <w:tc>
          <w:tcPr>
            <w:tcW w:w="561" w:type="dxa"/>
            <w:vAlign w:val="bottom"/>
          </w:tcPr>
          <w:p w14:paraId="03EDFAB9" w14:textId="77777777" w:rsidR="000A557D" w:rsidRPr="00547C67" w:rsidRDefault="00EC0D27" w:rsidP="00D458F1">
            <w:pPr>
              <w:suppressAutoHyphens/>
              <w:jc w:val="right"/>
              <w:rPr>
                <w:sz w:val="24"/>
                <w:szCs w:val="24"/>
              </w:rPr>
            </w:pPr>
            <w:r w:rsidRPr="00547C67">
              <w:rPr>
                <w:sz w:val="24"/>
                <w:szCs w:val="24"/>
              </w:rPr>
              <w:t>1</w:t>
            </w:r>
            <w:r w:rsidR="00D458F1" w:rsidRPr="00547C67">
              <w:rPr>
                <w:sz w:val="24"/>
                <w:szCs w:val="24"/>
              </w:rPr>
              <w:t>4</w:t>
            </w:r>
          </w:p>
        </w:tc>
      </w:tr>
      <w:tr w:rsidR="00547C67" w:rsidRPr="00547C67" w14:paraId="54F9737D" w14:textId="77777777" w:rsidTr="00676085">
        <w:tc>
          <w:tcPr>
            <w:tcW w:w="9067" w:type="dxa"/>
          </w:tcPr>
          <w:p w14:paraId="45C27753" w14:textId="77777777" w:rsidR="0062547D" w:rsidRPr="00547C67" w:rsidRDefault="0062547D" w:rsidP="0062547D">
            <w:pPr>
              <w:suppressAutoHyphens/>
              <w:ind w:firstLine="596"/>
              <w:jc w:val="both"/>
              <w:rPr>
                <w:sz w:val="24"/>
                <w:szCs w:val="24"/>
                <w:highlight w:val="yellow"/>
              </w:rPr>
            </w:pPr>
          </w:p>
        </w:tc>
        <w:tc>
          <w:tcPr>
            <w:tcW w:w="561" w:type="dxa"/>
            <w:vAlign w:val="bottom"/>
          </w:tcPr>
          <w:p w14:paraId="5068866A" w14:textId="77777777" w:rsidR="0062547D" w:rsidRPr="00547C67" w:rsidRDefault="0062547D" w:rsidP="002E7B78">
            <w:pPr>
              <w:suppressAutoHyphens/>
              <w:jc w:val="right"/>
              <w:rPr>
                <w:sz w:val="24"/>
                <w:szCs w:val="24"/>
                <w:highlight w:val="yellow"/>
              </w:rPr>
            </w:pPr>
          </w:p>
        </w:tc>
      </w:tr>
      <w:tr w:rsidR="00547C67" w:rsidRPr="00547C67" w14:paraId="3FDB1014" w14:textId="77777777" w:rsidTr="00676085">
        <w:tc>
          <w:tcPr>
            <w:tcW w:w="9067" w:type="dxa"/>
          </w:tcPr>
          <w:p w14:paraId="00D05A3B" w14:textId="77777777" w:rsidR="00C43115" w:rsidRPr="00547C67" w:rsidRDefault="00A766D7" w:rsidP="00A766D7">
            <w:pPr>
              <w:suppressAutoHyphens/>
              <w:ind w:firstLine="596"/>
              <w:jc w:val="both"/>
              <w:rPr>
                <w:sz w:val="24"/>
                <w:szCs w:val="24"/>
              </w:rPr>
            </w:pPr>
            <w:r w:rsidRPr="00547C67">
              <w:rPr>
                <w:sz w:val="24"/>
                <w:szCs w:val="24"/>
              </w:rPr>
              <w:t>4</w:t>
            </w:r>
            <w:r w:rsidR="00EC0D27" w:rsidRPr="00547C67">
              <w:rPr>
                <w:sz w:val="24"/>
                <w:szCs w:val="24"/>
              </w:rPr>
              <w:t>.</w:t>
            </w:r>
            <w:r w:rsidR="00EB601B" w:rsidRPr="00547C67">
              <w:rPr>
                <w:sz w:val="24"/>
                <w:szCs w:val="24"/>
              </w:rPr>
              <w:t xml:space="preserve">Содержание </w:t>
            </w:r>
            <w:r w:rsidRPr="00547C67">
              <w:rPr>
                <w:sz w:val="24"/>
                <w:szCs w:val="24"/>
              </w:rPr>
              <w:t>НИР……………………………………………………………………</w:t>
            </w:r>
          </w:p>
        </w:tc>
        <w:tc>
          <w:tcPr>
            <w:tcW w:w="561" w:type="dxa"/>
            <w:vAlign w:val="bottom"/>
          </w:tcPr>
          <w:p w14:paraId="5422386A" w14:textId="325F4A8A" w:rsidR="00C43115" w:rsidRPr="00547C67" w:rsidRDefault="00EB601B" w:rsidP="00CC51AE">
            <w:pPr>
              <w:suppressAutoHyphens/>
              <w:jc w:val="right"/>
              <w:rPr>
                <w:sz w:val="24"/>
                <w:szCs w:val="24"/>
              </w:rPr>
            </w:pPr>
            <w:r w:rsidRPr="00547C67">
              <w:rPr>
                <w:sz w:val="24"/>
                <w:szCs w:val="24"/>
              </w:rPr>
              <w:t>1</w:t>
            </w:r>
            <w:r w:rsidR="00CC51AE" w:rsidRPr="00547C67">
              <w:rPr>
                <w:sz w:val="24"/>
                <w:szCs w:val="24"/>
              </w:rPr>
              <w:t>5</w:t>
            </w:r>
          </w:p>
        </w:tc>
      </w:tr>
      <w:tr w:rsidR="00547C67" w:rsidRPr="00547C67" w14:paraId="5ACC970D" w14:textId="77777777" w:rsidTr="00676085">
        <w:tc>
          <w:tcPr>
            <w:tcW w:w="9067" w:type="dxa"/>
          </w:tcPr>
          <w:p w14:paraId="52049ED7" w14:textId="77777777" w:rsidR="00A766D7" w:rsidRPr="00547C67" w:rsidRDefault="00A766D7" w:rsidP="0062547D">
            <w:pPr>
              <w:suppressAutoHyphens/>
              <w:ind w:firstLine="596"/>
              <w:jc w:val="both"/>
              <w:rPr>
                <w:sz w:val="24"/>
                <w:szCs w:val="24"/>
                <w:highlight w:val="yellow"/>
              </w:rPr>
            </w:pPr>
          </w:p>
        </w:tc>
        <w:tc>
          <w:tcPr>
            <w:tcW w:w="561" w:type="dxa"/>
            <w:vAlign w:val="bottom"/>
          </w:tcPr>
          <w:p w14:paraId="164E7433" w14:textId="77777777" w:rsidR="00A766D7" w:rsidRPr="00547C67" w:rsidRDefault="00A766D7" w:rsidP="002E7B78">
            <w:pPr>
              <w:suppressAutoHyphens/>
              <w:jc w:val="right"/>
              <w:rPr>
                <w:sz w:val="24"/>
                <w:szCs w:val="24"/>
                <w:highlight w:val="yellow"/>
              </w:rPr>
            </w:pPr>
          </w:p>
        </w:tc>
      </w:tr>
      <w:tr w:rsidR="00547C67" w:rsidRPr="00547C67" w14:paraId="447C88F8" w14:textId="77777777" w:rsidTr="00676085">
        <w:tc>
          <w:tcPr>
            <w:tcW w:w="9067" w:type="dxa"/>
          </w:tcPr>
          <w:p w14:paraId="75CBB558" w14:textId="77777777" w:rsidR="00C43115" w:rsidRPr="00547C67" w:rsidRDefault="00A766D7" w:rsidP="00A766D7">
            <w:pPr>
              <w:suppressAutoHyphens/>
              <w:ind w:firstLine="596"/>
              <w:jc w:val="both"/>
              <w:rPr>
                <w:sz w:val="24"/>
                <w:szCs w:val="24"/>
              </w:rPr>
            </w:pPr>
            <w:r w:rsidRPr="00547C67">
              <w:rPr>
                <w:sz w:val="24"/>
                <w:szCs w:val="24"/>
              </w:rPr>
              <w:t>5. Учебно-методическое обеспечение для самостоятельной работы обучающихся при проведении НИР………………………………………………………………………..</w:t>
            </w:r>
            <w:r w:rsidR="00676085" w:rsidRPr="00547C67">
              <w:rPr>
                <w:sz w:val="24"/>
                <w:szCs w:val="24"/>
              </w:rPr>
              <w:t>.</w:t>
            </w:r>
          </w:p>
        </w:tc>
        <w:tc>
          <w:tcPr>
            <w:tcW w:w="561" w:type="dxa"/>
            <w:vAlign w:val="bottom"/>
          </w:tcPr>
          <w:p w14:paraId="22F8F931" w14:textId="771C8C7B" w:rsidR="00C43115" w:rsidRPr="00547C67" w:rsidRDefault="00CC51AE" w:rsidP="00D458F1">
            <w:pPr>
              <w:suppressAutoHyphens/>
              <w:jc w:val="right"/>
              <w:rPr>
                <w:sz w:val="24"/>
                <w:szCs w:val="24"/>
              </w:rPr>
            </w:pPr>
            <w:r w:rsidRPr="00547C67">
              <w:rPr>
                <w:sz w:val="24"/>
                <w:szCs w:val="24"/>
              </w:rPr>
              <w:t>17</w:t>
            </w:r>
          </w:p>
        </w:tc>
      </w:tr>
      <w:tr w:rsidR="00547C67" w:rsidRPr="00547C67" w14:paraId="7DEC8C94" w14:textId="77777777" w:rsidTr="00676085">
        <w:tc>
          <w:tcPr>
            <w:tcW w:w="9067" w:type="dxa"/>
          </w:tcPr>
          <w:p w14:paraId="789F6676" w14:textId="77777777" w:rsidR="00A766D7" w:rsidRPr="00547C67" w:rsidRDefault="00A766D7" w:rsidP="0062547D">
            <w:pPr>
              <w:suppressAutoHyphens/>
              <w:ind w:firstLine="596"/>
              <w:jc w:val="both"/>
              <w:rPr>
                <w:sz w:val="24"/>
                <w:szCs w:val="24"/>
                <w:highlight w:val="yellow"/>
              </w:rPr>
            </w:pPr>
          </w:p>
        </w:tc>
        <w:tc>
          <w:tcPr>
            <w:tcW w:w="561" w:type="dxa"/>
            <w:vAlign w:val="bottom"/>
          </w:tcPr>
          <w:p w14:paraId="162AAAF1" w14:textId="77777777" w:rsidR="00A766D7" w:rsidRPr="00547C67" w:rsidRDefault="00A766D7" w:rsidP="002E7B78">
            <w:pPr>
              <w:suppressAutoHyphens/>
              <w:jc w:val="right"/>
              <w:rPr>
                <w:sz w:val="24"/>
                <w:szCs w:val="24"/>
                <w:highlight w:val="yellow"/>
              </w:rPr>
            </w:pPr>
          </w:p>
        </w:tc>
      </w:tr>
      <w:tr w:rsidR="00547C67" w:rsidRPr="00547C67" w14:paraId="05CBA161" w14:textId="77777777" w:rsidTr="00676085">
        <w:tc>
          <w:tcPr>
            <w:tcW w:w="9067" w:type="dxa"/>
          </w:tcPr>
          <w:p w14:paraId="76DA1055" w14:textId="77777777" w:rsidR="00C43115" w:rsidRPr="00547C67" w:rsidRDefault="000E432C" w:rsidP="000E432C">
            <w:pPr>
              <w:suppressAutoHyphens/>
              <w:ind w:firstLine="596"/>
              <w:jc w:val="both"/>
              <w:rPr>
                <w:sz w:val="24"/>
                <w:szCs w:val="24"/>
              </w:rPr>
            </w:pPr>
            <w:r w:rsidRPr="00547C67">
              <w:rPr>
                <w:sz w:val="24"/>
                <w:szCs w:val="24"/>
              </w:rPr>
              <w:t>6. Перечень основной и дополнительной учебной литературы, необходимой для выполнения НИР…………………………………………………………………………….</w:t>
            </w:r>
          </w:p>
        </w:tc>
        <w:tc>
          <w:tcPr>
            <w:tcW w:w="561" w:type="dxa"/>
            <w:vAlign w:val="bottom"/>
          </w:tcPr>
          <w:p w14:paraId="26B195C6" w14:textId="77777777" w:rsidR="00C43115" w:rsidRPr="00547C67" w:rsidRDefault="00EB601B" w:rsidP="00D458F1">
            <w:pPr>
              <w:suppressAutoHyphens/>
              <w:jc w:val="right"/>
              <w:rPr>
                <w:sz w:val="24"/>
                <w:szCs w:val="24"/>
              </w:rPr>
            </w:pPr>
            <w:r w:rsidRPr="00547C67">
              <w:rPr>
                <w:sz w:val="24"/>
                <w:szCs w:val="24"/>
              </w:rPr>
              <w:t>1</w:t>
            </w:r>
            <w:r w:rsidR="00D458F1" w:rsidRPr="00547C67">
              <w:rPr>
                <w:sz w:val="24"/>
                <w:szCs w:val="24"/>
              </w:rPr>
              <w:t>8</w:t>
            </w:r>
          </w:p>
        </w:tc>
      </w:tr>
      <w:tr w:rsidR="00547C67" w:rsidRPr="00547C67" w14:paraId="5059D6EC" w14:textId="77777777" w:rsidTr="00676085">
        <w:tc>
          <w:tcPr>
            <w:tcW w:w="9067" w:type="dxa"/>
          </w:tcPr>
          <w:p w14:paraId="6FFAAE8C" w14:textId="77777777" w:rsidR="00E7771A" w:rsidRPr="00547C67" w:rsidRDefault="00E7771A" w:rsidP="0062547D">
            <w:pPr>
              <w:suppressAutoHyphens/>
              <w:ind w:firstLine="596"/>
              <w:jc w:val="both"/>
              <w:rPr>
                <w:sz w:val="24"/>
                <w:szCs w:val="24"/>
                <w:highlight w:val="yellow"/>
              </w:rPr>
            </w:pPr>
          </w:p>
        </w:tc>
        <w:tc>
          <w:tcPr>
            <w:tcW w:w="561" w:type="dxa"/>
            <w:vAlign w:val="bottom"/>
          </w:tcPr>
          <w:p w14:paraId="7F07266B" w14:textId="77777777" w:rsidR="00E7771A" w:rsidRPr="00547C67" w:rsidRDefault="00E7771A" w:rsidP="002E7B78">
            <w:pPr>
              <w:suppressAutoHyphens/>
              <w:jc w:val="right"/>
              <w:rPr>
                <w:sz w:val="24"/>
                <w:szCs w:val="24"/>
                <w:highlight w:val="yellow"/>
              </w:rPr>
            </w:pPr>
          </w:p>
        </w:tc>
      </w:tr>
      <w:tr w:rsidR="00547C67" w:rsidRPr="00547C67" w14:paraId="284C1075" w14:textId="77777777" w:rsidTr="00676085">
        <w:tc>
          <w:tcPr>
            <w:tcW w:w="9067" w:type="dxa"/>
          </w:tcPr>
          <w:p w14:paraId="219705E9" w14:textId="77777777" w:rsidR="00C43115" w:rsidRPr="00547C67" w:rsidRDefault="00E7771A" w:rsidP="00E7771A">
            <w:pPr>
              <w:suppressAutoHyphens/>
              <w:ind w:firstLine="596"/>
              <w:jc w:val="both"/>
              <w:rPr>
                <w:sz w:val="24"/>
                <w:szCs w:val="24"/>
              </w:rPr>
            </w:pPr>
            <w:r w:rsidRPr="00547C67">
              <w:rPr>
                <w:sz w:val="24"/>
                <w:szCs w:val="24"/>
              </w:rPr>
              <w:t>7. Перечень ресурсов информационно-коммуникационной сети «Интернет», необходимых для проведения НИР</w:t>
            </w:r>
            <w:r w:rsidR="00E60FE0" w:rsidRPr="00547C67">
              <w:rPr>
                <w:sz w:val="24"/>
                <w:szCs w:val="24"/>
              </w:rPr>
              <w:t>……</w:t>
            </w:r>
            <w:r w:rsidRPr="00547C67">
              <w:rPr>
                <w:sz w:val="24"/>
                <w:szCs w:val="24"/>
              </w:rPr>
              <w:t>…………………………………………………..</w:t>
            </w:r>
          </w:p>
        </w:tc>
        <w:tc>
          <w:tcPr>
            <w:tcW w:w="561" w:type="dxa"/>
            <w:vAlign w:val="bottom"/>
          </w:tcPr>
          <w:p w14:paraId="39CA7DE2" w14:textId="08BBD5CF" w:rsidR="00C43115" w:rsidRPr="00547C67" w:rsidRDefault="00CC51AE" w:rsidP="00D458F1">
            <w:pPr>
              <w:suppressAutoHyphens/>
              <w:jc w:val="right"/>
              <w:rPr>
                <w:sz w:val="24"/>
                <w:szCs w:val="24"/>
              </w:rPr>
            </w:pPr>
            <w:r w:rsidRPr="00547C67">
              <w:rPr>
                <w:sz w:val="24"/>
                <w:szCs w:val="24"/>
              </w:rPr>
              <w:t>20</w:t>
            </w:r>
          </w:p>
        </w:tc>
      </w:tr>
      <w:tr w:rsidR="00547C67" w:rsidRPr="00547C67" w14:paraId="36743BB3" w14:textId="77777777" w:rsidTr="00676085">
        <w:tc>
          <w:tcPr>
            <w:tcW w:w="9067" w:type="dxa"/>
          </w:tcPr>
          <w:p w14:paraId="09202BAE" w14:textId="77777777" w:rsidR="00E7771A" w:rsidRPr="00547C67" w:rsidRDefault="00E7771A" w:rsidP="0062547D">
            <w:pPr>
              <w:suppressAutoHyphens/>
              <w:ind w:firstLine="596"/>
              <w:jc w:val="both"/>
              <w:rPr>
                <w:sz w:val="24"/>
                <w:szCs w:val="24"/>
                <w:highlight w:val="yellow"/>
              </w:rPr>
            </w:pPr>
          </w:p>
        </w:tc>
        <w:tc>
          <w:tcPr>
            <w:tcW w:w="561" w:type="dxa"/>
            <w:vAlign w:val="bottom"/>
          </w:tcPr>
          <w:p w14:paraId="32385727" w14:textId="77777777" w:rsidR="00E7771A" w:rsidRPr="00547C67" w:rsidRDefault="00E7771A" w:rsidP="002E7B78">
            <w:pPr>
              <w:suppressAutoHyphens/>
              <w:jc w:val="right"/>
              <w:rPr>
                <w:sz w:val="24"/>
                <w:szCs w:val="24"/>
                <w:highlight w:val="yellow"/>
              </w:rPr>
            </w:pPr>
          </w:p>
        </w:tc>
      </w:tr>
      <w:tr w:rsidR="00547C67" w:rsidRPr="00547C67" w14:paraId="5965EDCD" w14:textId="77777777" w:rsidTr="00676085">
        <w:tc>
          <w:tcPr>
            <w:tcW w:w="9067" w:type="dxa"/>
          </w:tcPr>
          <w:p w14:paraId="24231546" w14:textId="77777777" w:rsidR="00C43115" w:rsidRPr="00547C67" w:rsidRDefault="00E7771A" w:rsidP="00E7771A">
            <w:pPr>
              <w:suppressAutoHyphens/>
              <w:ind w:firstLine="596"/>
              <w:jc w:val="both"/>
              <w:rPr>
                <w:sz w:val="24"/>
                <w:szCs w:val="24"/>
              </w:rPr>
            </w:pPr>
            <w:r w:rsidRPr="00547C67">
              <w:rPr>
                <w:sz w:val="24"/>
                <w:szCs w:val="24"/>
              </w:rPr>
              <w:t>8</w:t>
            </w:r>
            <w:r w:rsidR="00EB601B" w:rsidRPr="00547C67">
              <w:rPr>
                <w:sz w:val="24"/>
                <w:szCs w:val="24"/>
              </w:rPr>
              <w:t xml:space="preserve">. </w:t>
            </w:r>
            <w:r w:rsidRPr="00547C67">
              <w:rPr>
                <w:sz w:val="24"/>
                <w:szCs w:val="24"/>
              </w:rPr>
              <w:t>Методические указания для обучающихся по выполнению НИР</w:t>
            </w:r>
            <w:r w:rsidR="00E60FE0" w:rsidRPr="00547C67">
              <w:rPr>
                <w:sz w:val="24"/>
                <w:szCs w:val="24"/>
              </w:rPr>
              <w:t>…………….</w:t>
            </w:r>
            <w:r w:rsidR="00676085" w:rsidRPr="00547C67">
              <w:rPr>
                <w:sz w:val="24"/>
                <w:szCs w:val="24"/>
              </w:rPr>
              <w:t>.</w:t>
            </w:r>
          </w:p>
        </w:tc>
        <w:tc>
          <w:tcPr>
            <w:tcW w:w="561" w:type="dxa"/>
            <w:vAlign w:val="bottom"/>
          </w:tcPr>
          <w:p w14:paraId="70F3F0B3" w14:textId="77777777" w:rsidR="00C43115" w:rsidRPr="00547C67" w:rsidRDefault="000A557D" w:rsidP="00D458F1">
            <w:pPr>
              <w:suppressAutoHyphens/>
              <w:jc w:val="right"/>
              <w:rPr>
                <w:sz w:val="24"/>
                <w:szCs w:val="24"/>
              </w:rPr>
            </w:pPr>
            <w:r w:rsidRPr="00547C67">
              <w:rPr>
                <w:sz w:val="24"/>
                <w:szCs w:val="24"/>
              </w:rPr>
              <w:t>2</w:t>
            </w:r>
            <w:r w:rsidR="00D458F1" w:rsidRPr="00547C67">
              <w:rPr>
                <w:sz w:val="24"/>
                <w:szCs w:val="24"/>
              </w:rPr>
              <w:t>1</w:t>
            </w:r>
          </w:p>
        </w:tc>
      </w:tr>
      <w:tr w:rsidR="00547C67" w:rsidRPr="00547C67" w14:paraId="745733A6" w14:textId="77777777" w:rsidTr="00676085">
        <w:tc>
          <w:tcPr>
            <w:tcW w:w="9067" w:type="dxa"/>
          </w:tcPr>
          <w:p w14:paraId="3660A52B" w14:textId="77777777" w:rsidR="00E7771A" w:rsidRPr="00547C67" w:rsidRDefault="00E7771A" w:rsidP="0062547D">
            <w:pPr>
              <w:suppressAutoHyphens/>
              <w:ind w:firstLine="596"/>
              <w:jc w:val="both"/>
              <w:rPr>
                <w:sz w:val="24"/>
                <w:szCs w:val="24"/>
                <w:highlight w:val="yellow"/>
              </w:rPr>
            </w:pPr>
          </w:p>
        </w:tc>
        <w:tc>
          <w:tcPr>
            <w:tcW w:w="561" w:type="dxa"/>
            <w:vAlign w:val="bottom"/>
          </w:tcPr>
          <w:p w14:paraId="34AD3857" w14:textId="77777777" w:rsidR="00E7771A" w:rsidRPr="00547C67" w:rsidRDefault="00E7771A" w:rsidP="002E7B78">
            <w:pPr>
              <w:suppressAutoHyphens/>
              <w:jc w:val="right"/>
              <w:rPr>
                <w:sz w:val="24"/>
                <w:szCs w:val="24"/>
                <w:highlight w:val="yellow"/>
              </w:rPr>
            </w:pPr>
          </w:p>
        </w:tc>
      </w:tr>
      <w:tr w:rsidR="00B4793A" w:rsidRPr="00547C67" w14:paraId="424D9F7B" w14:textId="77777777" w:rsidTr="00676085">
        <w:tc>
          <w:tcPr>
            <w:tcW w:w="9067" w:type="dxa"/>
          </w:tcPr>
          <w:p w14:paraId="50656389" w14:textId="77777777" w:rsidR="00C43115" w:rsidRPr="00547C67" w:rsidRDefault="00B50C25" w:rsidP="00B50C25">
            <w:pPr>
              <w:suppressAutoHyphens/>
              <w:ind w:firstLine="596"/>
              <w:jc w:val="both"/>
              <w:rPr>
                <w:sz w:val="24"/>
                <w:szCs w:val="24"/>
              </w:rPr>
            </w:pPr>
            <w:r w:rsidRPr="00547C67">
              <w:rPr>
                <w:sz w:val="24"/>
                <w:szCs w:val="24"/>
              </w:rPr>
              <w:t>9. Описание материально-технической базы, необходимой для выполнения НИР.</w:t>
            </w:r>
          </w:p>
        </w:tc>
        <w:tc>
          <w:tcPr>
            <w:tcW w:w="561" w:type="dxa"/>
            <w:vAlign w:val="bottom"/>
          </w:tcPr>
          <w:p w14:paraId="5CA85EE7" w14:textId="03054144" w:rsidR="00C43115" w:rsidRPr="00547C67" w:rsidRDefault="00EC0D27" w:rsidP="00D458F1">
            <w:pPr>
              <w:suppressAutoHyphens/>
              <w:jc w:val="right"/>
              <w:rPr>
                <w:sz w:val="24"/>
                <w:szCs w:val="24"/>
              </w:rPr>
            </w:pPr>
            <w:r w:rsidRPr="00547C67">
              <w:rPr>
                <w:sz w:val="24"/>
                <w:szCs w:val="24"/>
              </w:rPr>
              <w:t>2</w:t>
            </w:r>
            <w:r w:rsidR="00832068" w:rsidRPr="00547C67">
              <w:rPr>
                <w:sz w:val="24"/>
                <w:szCs w:val="24"/>
              </w:rPr>
              <w:t>3</w:t>
            </w:r>
          </w:p>
        </w:tc>
      </w:tr>
    </w:tbl>
    <w:p w14:paraId="36EC0A2D" w14:textId="77777777" w:rsidR="00B50C25" w:rsidRPr="00547C67" w:rsidRDefault="00B50C25"/>
    <w:p w14:paraId="184F27AF" w14:textId="77777777" w:rsidR="00746908" w:rsidRPr="00547C67" w:rsidRDefault="00746908" w:rsidP="002E7B78">
      <w:pPr>
        <w:suppressAutoHyphens/>
        <w:jc w:val="center"/>
        <w:rPr>
          <w:b/>
          <w:sz w:val="28"/>
          <w:szCs w:val="28"/>
          <w:highlight w:val="yellow"/>
        </w:rPr>
      </w:pPr>
    </w:p>
    <w:p w14:paraId="2FB2150E" w14:textId="77777777" w:rsidR="007E6BF0" w:rsidRPr="00547C67" w:rsidRDefault="007E6BF0" w:rsidP="002E7B78">
      <w:pPr>
        <w:widowControl/>
        <w:autoSpaceDE/>
        <w:autoSpaceDN/>
        <w:adjustRightInd/>
        <w:rPr>
          <w:rFonts w:eastAsiaTheme="majorEastAsia" w:cstheme="majorBidi"/>
          <w:b/>
          <w:bCs/>
          <w:sz w:val="28"/>
          <w:szCs w:val="32"/>
          <w:highlight w:val="yellow"/>
        </w:rPr>
      </w:pPr>
      <w:bookmarkStart w:id="0" w:name="_Toc517959133"/>
      <w:r w:rsidRPr="00547C67">
        <w:rPr>
          <w:highlight w:val="yellow"/>
        </w:rPr>
        <w:br w:type="page"/>
      </w:r>
    </w:p>
    <w:bookmarkEnd w:id="0"/>
    <w:p w14:paraId="5DDE8191" w14:textId="77777777" w:rsidR="007A0ED7" w:rsidRPr="00547C67" w:rsidRDefault="00511F46" w:rsidP="00511F46">
      <w:pPr>
        <w:ind w:firstLine="567"/>
        <w:jc w:val="both"/>
        <w:rPr>
          <w:b/>
          <w:sz w:val="28"/>
          <w:szCs w:val="28"/>
        </w:rPr>
      </w:pPr>
      <w:r w:rsidRPr="00547C67">
        <w:rPr>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p>
    <w:p w14:paraId="3C1D7C74" w14:textId="77777777" w:rsidR="00511F46" w:rsidRPr="00547C67" w:rsidRDefault="00511F46" w:rsidP="00B544C1">
      <w:pPr>
        <w:jc w:val="both"/>
        <w:rPr>
          <w:sz w:val="24"/>
          <w:szCs w:val="24"/>
        </w:rPr>
      </w:pPr>
    </w:p>
    <w:p w14:paraId="523C53BE" w14:textId="77777777" w:rsidR="00B544C1" w:rsidRPr="00547C67" w:rsidRDefault="00B544C1" w:rsidP="003C34F1">
      <w:pPr>
        <w:spacing w:line="360" w:lineRule="auto"/>
        <w:ind w:firstLine="709"/>
        <w:jc w:val="both"/>
        <w:rPr>
          <w:rStyle w:val="18"/>
          <w:spacing w:val="0"/>
          <w:sz w:val="28"/>
          <w:szCs w:val="28"/>
          <w:lang w:eastAsia="en-US"/>
        </w:rPr>
      </w:pPr>
      <w:r w:rsidRPr="00547C67">
        <w:rPr>
          <w:rStyle w:val="18"/>
          <w:spacing w:val="0"/>
          <w:sz w:val="28"/>
          <w:szCs w:val="28"/>
          <w:lang w:eastAsia="en-US"/>
        </w:rPr>
        <w:t xml:space="preserve">Целью </w:t>
      </w:r>
      <w:r w:rsidR="00041F8E" w:rsidRPr="00547C67">
        <w:rPr>
          <w:rStyle w:val="18"/>
          <w:spacing w:val="0"/>
          <w:sz w:val="28"/>
          <w:szCs w:val="28"/>
          <w:lang w:eastAsia="en-US"/>
        </w:rPr>
        <w:t>НИР (как типа производственной практики)</w:t>
      </w:r>
      <w:r w:rsidRPr="00547C67">
        <w:rPr>
          <w:rStyle w:val="18"/>
          <w:spacing w:val="0"/>
          <w:sz w:val="28"/>
          <w:szCs w:val="28"/>
          <w:lang w:eastAsia="en-US"/>
        </w:rPr>
        <w:t xml:space="preserve"> является формирование у обучающихся компетенций, необходимых при проведении самостоятельных научных исследований и для решения профессиональных задач; приобретение практических навыков самостоятельной исследовательской и аналитической деятельности; формирование базы для подготовки и выполнения ВКР. </w:t>
      </w:r>
    </w:p>
    <w:p w14:paraId="6F65858C" w14:textId="5F3B745C" w:rsidR="00B544C1" w:rsidRPr="00547C67" w:rsidRDefault="00B544C1" w:rsidP="003C34F1">
      <w:pPr>
        <w:spacing w:line="360" w:lineRule="auto"/>
        <w:ind w:firstLine="709"/>
        <w:jc w:val="both"/>
        <w:rPr>
          <w:rStyle w:val="18"/>
          <w:rFonts w:eastAsiaTheme="minorHAnsi"/>
          <w:spacing w:val="0"/>
          <w:sz w:val="28"/>
          <w:szCs w:val="28"/>
          <w:lang w:eastAsia="en-US"/>
        </w:rPr>
      </w:pPr>
      <w:r w:rsidRPr="00547C67">
        <w:rPr>
          <w:rStyle w:val="18"/>
          <w:spacing w:val="0"/>
          <w:sz w:val="28"/>
          <w:szCs w:val="28"/>
          <w:lang w:eastAsia="en-US"/>
        </w:rPr>
        <w:t>Задачами НИР</w:t>
      </w:r>
      <w:r w:rsidR="008E6AB4" w:rsidRPr="00547C67">
        <w:rPr>
          <w:rStyle w:val="18"/>
          <w:spacing w:val="0"/>
          <w:sz w:val="28"/>
          <w:szCs w:val="28"/>
          <w:lang w:eastAsia="en-US"/>
        </w:rPr>
        <w:t xml:space="preserve"> (как типа производственной </w:t>
      </w:r>
      <w:r w:rsidR="00CC51AE" w:rsidRPr="00547C67">
        <w:rPr>
          <w:rStyle w:val="18"/>
          <w:spacing w:val="0"/>
          <w:sz w:val="28"/>
          <w:szCs w:val="28"/>
          <w:lang w:eastAsia="en-US"/>
        </w:rPr>
        <w:t>практики) по</w:t>
      </w:r>
      <w:r w:rsidRPr="00547C67">
        <w:rPr>
          <w:rStyle w:val="18"/>
          <w:spacing w:val="0"/>
          <w:sz w:val="28"/>
          <w:szCs w:val="28"/>
          <w:lang w:eastAsia="en-US"/>
        </w:rPr>
        <w:t xml:space="preserve"> формированию соответствующих компетенций являются:</w:t>
      </w:r>
    </w:p>
    <w:p w14:paraId="24C150C9" w14:textId="77777777" w:rsidR="00B544C1" w:rsidRPr="00547C67" w:rsidRDefault="00B544C1" w:rsidP="003C34F1">
      <w:pPr>
        <w:pStyle w:val="62"/>
        <w:numPr>
          <w:ilvl w:val="0"/>
          <w:numId w:val="18"/>
        </w:numPr>
        <w:shd w:val="clear" w:color="auto" w:fill="auto"/>
        <w:spacing w:before="0" w:line="360" w:lineRule="auto"/>
        <w:rPr>
          <w:spacing w:val="0"/>
          <w:sz w:val="28"/>
          <w:szCs w:val="28"/>
        </w:rPr>
      </w:pPr>
      <w:r w:rsidRPr="00547C67">
        <w:rPr>
          <w:rStyle w:val="18"/>
          <w:spacing w:val="0"/>
          <w:sz w:val="28"/>
          <w:szCs w:val="28"/>
        </w:rPr>
        <w:t>обеспечение становления профессионального научно-исследовательского</w:t>
      </w:r>
      <w:r w:rsidRPr="00547C67">
        <w:rPr>
          <w:rStyle w:val="19"/>
          <w:spacing w:val="0"/>
          <w:sz w:val="28"/>
          <w:szCs w:val="28"/>
        </w:rPr>
        <w:t xml:space="preserve"> </w:t>
      </w:r>
      <w:r w:rsidRPr="00547C67">
        <w:rPr>
          <w:rStyle w:val="18"/>
          <w:spacing w:val="0"/>
          <w:sz w:val="28"/>
          <w:szCs w:val="28"/>
        </w:rPr>
        <w:t xml:space="preserve">мышления, </w:t>
      </w:r>
      <w:r w:rsidRPr="00547C67">
        <w:rPr>
          <w:rStyle w:val="17"/>
          <w:spacing w:val="0"/>
          <w:sz w:val="28"/>
          <w:szCs w:val="28"/>
        </w:rPr>
        <w:t xml:space="preserve">расширение </w:t>
      </w:r>
      <w:r w:rsidRPr="00547C67">
        <w:rPr>
          <w:rStyle w:val="18"/>
          <w:spacing w:val="0"/>
          <w:sz w:val="28"/>
          <w:szCs w:val="28"/>
        </w:rPr>
        <w:t xml:space="preserve">представления </w:t>
      </w:r>
      <w:r w:rsidRPr="00547C67">
        <w:rPr>
          <w:rStyle w:val="17"/>
          <w:spacing w:val="0"/>
          <w:sz w:val="28"/>
          <w:szCs w:val="28"/>
        </w:rPr>
        <w:t xml:space="preserve">об </w:t>
      </w:r>
      <w:r w:rsidRPr="00547C67">
        <w:rPr>
          <w:rStyle w:val="18"/>
          <w:spacing w:val="0"/>
          <w:sz w:val="28"/>
          <w:szCs w:val="28"/>
        </w:rPr>
        <w:t>основных профессиональных задачах и</w:t>
      </w:r>
      <w:r w:rsidRPr="00547C67">
        <w:rPr>
          <w:rStyle w:val="19"/>
          <w:spacing w:val="0"/>
          <w:sz w:val="28"/>
          <w:szCs w:val="28"/>
        </w:rPr>
        <w:t xml:space="preserve"> </w:t>
      </w:r>
      <w:r w:rsidRPr="00547C67">
        <w:rPr>
          <w:rStyle w:val="18"/>
          <w:spacing w:val="0"/>
          <w:sz w:val="28"/>
          <w:szCs w:val="28"/>
        </w:rPr>
        <w:t>способах их решения на современном уровне;</w:t>
      </w:r>
    </w:p>
    <w:p w14:paraId="2744EB7D" w14:textId="77777777" w:rsidR="00B544C1" w:rsidRPr="00547C67" w:rsidRDefault="00B544C1" w:rsidP="003C34F1">
      <w:pPr>
        <w:pStyle w:val="62"/>
        <w:numPr>
          <w:ilvl w:val="0"/>
          <w:numId w:val="18"/>
        </w:numPr>
        <w:shd w:val="clear" w:color="auto" w:fill="auto"/>
        <w:spacing w:before="0" w:line="360" w:lineRule="auto"/>
        <w:rPr>
          <w:spacing w:val="0"/>
          <w:sz w:val="28"/>
          <w:szCs w:val="28"/>
        </w:rPr>
      </w:pPr>
      <w:r w:rsidRPr="00547C67">
        <w:rPr>
          <w:rStyle w:val="18"/>
          <w:spacing w:val="0"/>
          <w:sz w:val="28"/>
          <w:szCs w:val="28"/>
        </w:rPr>
        <w:t xml:space="preserve">развитие навыков применения современных технологий </w:t>
      </w:r>
      <w:r w:rsidRPr="00547C67">
        <w:rPr>
          <w:rStyle w:val="17"/>
          <w:spacing w:val="0"/>
          <w:sz w:val="28"/>
          <w:szCs w:val="28"/>
        </w:rPr>
        <w:t>сбора информации, её</w:t>
      </w:r>
      <w:r w:rsidRPr="00547C67">
        <w:rPr>
          <w:rStyle w:val="200"/>
          <w:spacing w:val="0"/>
          <w:sz w:val="28"/>
          <w:szCs w:val="28"/>
        </w:rPr>
        <w:t xml:space="preserve"> </w:t>
      </w:r>
      <w:r w:rsidRPr="00547C67">
        <w:rPr>
          <w:rStyle w:val="18"/>
          <w:spacing w:val="0"/>
          <w:sz w:val="28"/>
          <w:szCs w:val="28"/>
        </w:rPr>
        <w:t xml:space="preserve">обработки и интерпретации полученных экспериментальных </w:t>
      </w:r>
      <w:r w:rsidRPr="00547C67">
        <w:rPr>
          <w:rStyle w:val="17"/>
          <w:spacing w:val="0"/>
          <w:sz w:val="28"/>
          <w:szCs w:val="28"/>
        </w:rPr>
        <w:t xml:space="preserve">и </w:t>
      </w:r>
      <w:r w:rsidRPr="00547C67">
        <w:rPr>
          <w:rStyle w:val="18"/>
          <w:spacing w:val="0"/>
          <w:sz w:val="28"/>
          <w:szCs w:val="28"/>
        </w:rPr>
        <w:t>эмпирических</w:t>
      </w:r>
      <w:r w:rsidRPr="00547C67">
        <w:rPr>
          <w:rStyle w:val="19"/>
          <w:spacing w:val="0"/>
          <w:sz w:val="28"/>
          <w:szCs w:val="28"/>
        </w:rPr>
        <w:t xml:space="preserve"> </w:t>
      </w:r>
      <w:r w:rsidRPr="00547C67">
        <w:rPr>
          <w:rStyle w:val="18"/>
          <w:spacing w:val="0"/>
          <w:sz w:val="28"/>
          <w:szCs w:val="28"/>
        </w:rPr>
        <w:t xml:space="preserve">данных, овладение современными </w:t>
      </w:r>
      <w:r w:rsidRPr="00547C67">
        <w:rPr>
          <w:rStyle w:val="17"/>
          <w:spacing w:val="0"/>
          <w:sz w:val="28"/>
          <w:szCs w:val="28"/>
        </w:rPr>
        <w:t xml:space="preserve">методами </w:t>
      </w:r>
      <w:r w:rsidRPr="00547C67">
        <w:rPr>
          <w:rStyle w:val="18"/>
          <w:spacing w:val="0"/>
          <w:sz w:val="28"/>
          <w:szCs w:val="28"/>
        </w:rPr>
        <w:t>исследований;</w:t>
      </w:r>
    </w:p>
    <w:p w14:paraId="1A0AE44B" w14:textId="77777777" w:rsidR="00B544C1" w:rsidRPr="00547C67" w:rsidRDefault="00B544C1" w:rsidP="003C34F1">
      <w:pPr>
        <w:pStyle w:val="62"/>
        <w:numPr>
          <w:ilvl w:val="0"/>
          <w:numId w:val="18"/>
        </w:numPr>
        <w:shd w:val="clear" w:color="auto" w:fill="auto"/>
        <w:spacing w:before="0" w:line="360" w:lineRule="auto"/>
        <w:rPr>
          <w:rStyle w:val="18"/>
          <w:spacing w:val="0"/>
          <w:sz w:val="28"/>
          <w:szCs w:val="28"/>
        </w:rPr>
      </w:pPr>
      <w:r w:rsidRPr="00547C67">
        <w:rPr>
          <w:rStyle w:val="18"/>
          <w:spacing w:val="0"/>
          <w:sz w:val="28"/>
          <w:szCs w:val="28"/>
        </w:rPr>
        <w:t>развитие способности самостоятельного проведения научных исследований,</w:t>
      </w:r>
      <w:r w:rsidRPr="00547C67">
        <w:rPr>
          <w:rStyle w:val="19"/>
          <w:spacing w:val="0"/>
          <w:sz w:val="28"/>
          <w:szCs w:val="28"/>
        </w:rPr>
        <w:t xml:space="preserve"> </w:t>
      </w:r>
      <w:r w:rsidRPr="00547C67">
        <w:rPr>
          <w:rStyle w:val="17"/>
          <w:spacing w:val="0"/>
          <w:sz w:val="28"/>
          <w:szCs w:val="28"/>
        </w:rPr>
        <w:t xml:space="preserve">постановки и </w:t>
      </w:r>
      <w:r w:rsidRPr="00547C67">
        <w:rPr>
          <w:rStyle w:val="18"/>
          <w:spacing w:val="0"/>
          <w:sz w:val="28"/>
          <w:szCs w:val="28"/>
        </w:rPr>
        <w:t xml:space="preserve">решения теоретических и прикладных задач, </w:t>
      </w:r>
      <w:r w:rsidRPr="00547C67">
        <w:rPr>
          <w:rStyle w:val="17"/>
          <w:spacing w:val="0"/>
          <w:sz w:val="28"/>
          <w:szCs w:val="28"/>
        </w:rPr>
        <w:t>оценки и представления</w:t>
      </w:r>
      <w:r w:rsidRPr="00547C67">
        <w:rPr>
          <w:rStyle w:val="200"/>
          <w:spacing w:val="0"/>
          <w:sz w:val="28"/>
          <w:szCs w:val="28"/>
        </w:rPr>
        <w:t xml:space="preserve"> </w:t>
      </w:r>
      <w:r w:rsidRPr="00547C67">
        <w:rPr>
          <w:rStyle w:val="18"/>
          <w:spacing w:val="0"/>
          <w:sz w:val="28"/>
          <w:szCs w:val="28"/>
        </w:rPr>
        <w:t>результатов исследований в виде законченных ВКР;</w:t>
      </w:r>
    </w:p>
    <w:p w14:paraId="2EE4C878" w14:textId="77777777" w:rsidR="00B544C1" w:rsidRPr="00547C67" w:rsidRDefault="00B544C1" w:rsidP="003C34F1">
      <w:pPr>
        <w:pStyle w:val="a6"/>
        <w:widowControl/>
        <w:numPr>
          <w:ilvl w:val="0"/>
          <w:numId w:val="18"/>
        </w:numPr>
        <w:tabs>
          <w:tab w:val="left" w:pos="898"/>
        </w:tabs>
        <w:autoSpaceDE/>
        <w:autoSpaceDN/>
        <w:adjustRightInd/>
        <w:spacing w:line="360" w:lineRule="auto"/>
        <w:contextualSpacing/>
        <w:jc w:val="both"/>
        <w:rPr>
          <w:sz w:val="28"/>
          <w:szCs w:val="28"/>
        </w:rPr>
      </w:pPr>
      <w:r w:rsidRPr="00547C67">
        <w:rPr>
          <w:sz w:val="28"/>
          <w:szCs w:val="28"/>
        </w:rPr>
        <w:t>овладение навыками исследовательской работы в творческих коллективах, ознакомление с методами организации их работы;</w:t>
      </w:r>
    </w:p>
    <w:p w14:paraId="19EB786A" w14:textId="77777777" w:rsidR="00B544C1" w:rsidRPr="00547C67" w:rsidRDefault="00B544C1" w:rsidP="003C34F1">
      <w:pPr>
        <w:pStyle w:val="62"/>
        <w:numPr>
          <w:ilvl w:val="0"/>
          <w:numId w:val="18"/>
        </w:numPr>
        <w:shd w:val="clear" w:color="auto" w:fill="auto"/>
        <w:spacing w:before="0" w:line="360" w:lineRule="auto"/>
        <w:rPr>
          <w:rFonts w:eastAsia="Calibri"/>
          <w:sz w:val="28"/>
          <w:szCs w:val="28"/>
        </w:rPr>
      </w:pPr>
      <w:r w:rsidRPr="00547C67">
        <w:rPr>
          <w:rStyle w:val="18"/>
          <w:spacing w:val="0"/>
          <w:sz w:val="28"/>
          <w:szCs w:val="28"/>
        </w:rPr>
        <w:t>выявление обучающихся, имеющих склонность к продолжению научного</w:t>
      </w:r>
      <w:r w:rsidRPr="00547C67">
        <w:rPr>
          <w:rStyle w:val="19"/>
          <w:spacing w:val="0"/>
          <w:sz w:val="28"/>
          <w:szCs w:val="28"/>
        </w:rPr>
        <w:t xml:space="preserve"> </w:t>
      </w:r>
      <w:r w:rsidRPr="00547C67">
        <w:rPr>
          <w:rStyle w:val="17"/>
          <w:spacing w:val="0"/>
          <w:sz w:val="28"/>
          <w:szCs w:val="28"/>
        </w:rPr>
        <w:t xml:space="preserve">образования, </w:t>
      </w:r>
      <w:r w:rsidRPr="00547C67">
        <w:rPr>
          <w:rStyle w:val="18"/>
          <w:spacing w:val="0"/>
          <w:sz w:val="28"/>
          <w:szCs w:val="28"/>
        </w:rPr>
        <w:t xml:space="preserve">активное </w:t>
      </w:r>
      <w:r w:rsidRPr="00547C67">
        <w:rPr>
          <w:rStyle w:val="17"/>
          <w:spacing w:val="0"/>
          <w:sz w:val="28"/>
          <w:szCs w:val="28"/>
        </w:rPr>
        <w:t xml:space="preserve">их </w:t>
      </w:r>
      <w:r w:rsidRPr="00547C67">
        <w:rPr>
          <w:rStyle w:val="18"/>
          <w:spacing w:val="0"/>
          <w:sz w:val="28"/>
          <w:szCs w:val="28"/>
        </w:rPr>
        <w:t xml:space="preserve">вовлечение в </w:t>
      </w:r>
      <w:r w:rsidRPr="00547C67">
        <w:rPr>
          <w:rStyle w:val="17"/>
          <w:spacing w:val="0"/>
          <w:sz w:val="28"/>
          <w:szCs w:val="28"/>
        </w:rPr>
        <w:t xml:space="preserve">научно-исследовательскую </w:t>
      </w:r>
      <w:r w:rsidRPr="00547C67">
        <w:rPr>
          <w:rStyle w:val="18"/>
          <w:spacing w:val="0"/>
          <w:sz w:val="28"/>
          <w:szCs w:val="28"/>
        </w:rPr>
        <w:t>работу Финансового университета.</w:t>
      </w:r>
      <w:r w:rsidRPr="00547C67">
        <w:rPr>
          <w:spacing w:val="0"/>
          <w:sz w:val="28"/>
          <w:szCs w:val="28"/>
        </w:rPr>
        <w:t xml:space="preserve"> </w:t>
      </w:r>
    </w:p>
    <w:p w14:paraId="797745A8" w14:textId="77777777" w:rsidR="002554E1" w:rsidRPr="00547C67" w:rsidRDefault="002554E1" w:rsidP="00B544C1">
      <w:pPr>
        <w:ind w:firstLine="709"/>
        <w:jc w:val="both"/>
        <w:rPr>
          <w:rFonts w:eastAsia="Calibri"/>
          <w:sz w:val="28"/>
          <w:szCs w:val="28"/>
        </w:rPr>
      </w:pPr>
    </w:p>
    <w:p w14:paraId="6FB84559" w14:textId="77777777" w:rsidR="00386198" w:rsidRPr="00547C67" w:rsidRDefault="00386198" w:rsidP="00B544C1">
      <w:pPr>
        <w:ind w:firstLine="709"/>
        <w:jc w:val="both"/>
        <w:rPr>
          <w:rFonts w:eastAsia="Calibri"/>
          <w:sz w:val="28"/>
          <w:szCs w:val="28"/>
        </w:rPr>
      </w:pPr>
    </w:p>
    <w:p w14:paraId="0B496956" w14:textId="77777777" w:rsidR="00386198" w:rsidRPr="00547C67" w:rsidRDefault="00386198" w:rsidP="00B544C1">
      <w:pPr>
        <w:ind w:firstLine="709"/>
        <w:jc w:val="both"/>
        <w:rPr>
          <w:rFonts w:eastAsia="Calibri"/>
          <w:sz w:val="28"/>
          <w:szCs w:val="28"/>
        </w:rPr>
      </w:pPr>
    </w:p>
    <w:tbl>
      <w:tblPr>
        <w:tblStyle w:val="a7"/>
        <w:tblW w:w="0" w:type="auto"/>
        <w:tblLook w:val="04A0" w:firstRow="1" w:lastRow="0" w:firstColumn="1" w:lastColumn="0" w:noHBand="0" w:noVBand="1"/>
      </w:tblPr>
      <w:tblGrid>
        <w:gridCol w:w="988"/>
        <w:gridCol w:w="2409"/>
        <w:gridCol w:w="2875"/>
        <w:gridCol w:w="3356"/>
      </w:tblGrid>
      <w:tr w:rsidR="00547C67" w:rsidRPr="00547C67" w14:paraId="27F5E8F4" w14:textId="77777777" w:rsidTr="00FA2ECB">
        <w:tc>
          <w:tcPr>
            <w:tcW w:w="988" w:type="dxa"/>
            <w:shd w:val="clear" w:color="auto" w:fill="auto"/>
          </w:tcPr>
          <w:p w14:paraId="66D83808" w14:textId="77777777" w:rsidR="002554E1" w:rsidRPr="00547C67" w:rsidRDefault="002554E1" w:rsidP="002554E1">
            <w:pPr>
              <w:tabs>
                <w:tab w:val="left" w:pos="540"/>
              </w:tabs>
              <w:contextualSpacing/>
              <w:jc w:val="center"/>
              <w:rPr>
                <w:rFonts w:eastAsia="Calibri"/>
                <w:sz w:val="24"/>
                <w:szCs w:val="28"/>
              </w:rPr>
            </w:pPr>
            <w:r w:rsidRPr="00547C67">
              <w:rPr>
                <w:rFonts w:eastAsia="Calibri"/>
                <w:sz w:val="24"/>
                <w:szCs w:val="28"/>
              </w:rPr>
              <w:lastRenderedPageBreak/>
              <w:t>Код компе-</w:t>
            </w:r>
            <w:proofErr w:type="spellStart"/>
            <w:r w:rsidRPr="00547C67">
              <w:rPr>
                <w:rFonts w:eastAsia="Calibri"/>
                <w:sz w:val="24"/>
                <w:szCs w:val="28"/>
              </w:rPr>
              <w:t>тенции</w:t>
            </w:r>
            <w:proofErr w:type="spellEnd"/>
          </w:p>
        </w:tc>
        <w:tc>
          <w:tcPr>
            <w:tcW w:w="2409" w:type="dxa"/>
            <w:shd w:val="clear" w:color="auto" w:fill="auto"/>
          </w:tcPr>
          <w:p w14:paraId="0FEA759B" w14:textId="77777777" w:rsidR="002554E1" w:rsidRPr="00547C67" w:rsidRDefault="002554E1" w:rsidP="002554E1">
            <w:pPr>
              <w:tabs>
                <w:tab w:val="left" w:pos="540"/>
              </w:tabs>
              <w:contextualSpacing/>
              <w:jc w:val="center"/>
              <w:rPr>
                <w:rFonts w:eastAsia="Calibri"/>
                <w:sz w:val="24"/>
                <w:szCs w:val="28"/>
              </w:rPr>
            </w:pPr>
            <w:r w:rsidRPr="00547C67">
              <w:rPr>
                <w:rFonts w:eastAsia="Calibri"/>
                <w:sz w:val="24"/>
                <w:szCs w:val="28"/>
              </w:rPr>
              <w:t>Наименование компетенции</w:t>
            </w:r>
          </w:p>
        </w:tc>
        <w:tc>
          <w:tcPr>
            <w:tcW w:w="2875" w:type="dxa"/>
            <w:shd w:val="clear" w:color="auto" w:fill="auto"/>
          </w:tcPr>
          <w:p w14:paraId="30AE87F6" w14:textId="77777777" w:rsidR="002554E1" w:rsidRPr="00547C67" w:rsidRDefault="002554E1" w:rsidP="002554E1">
            <w:pPr>
              <w:tabs>
                <w:tab w:val="left" w:pos="540"/>
              </w:tabs>
              <w:contextualSpacing/>
              <w:jc w:val="center"/>
              <w:rPr>
                <w:rFonts w:eastAsia="Calibri"/>
                <w:sz w:val="32"/>
                <w:szCs w:val="32"/>
              </w:rPr>
            </w:pPr>
            <w:r w:rsidRPr="00547C67">
              <w:rPr>
                <w:rFonts w:eastAsia="Calibri"/>
                <w:sz w:val="24"/>
                <w:szCs w:val="28"/>
              </w:rPr>
              <w:t>Индикаторы достижения компетенции</w:t>
            </w:r>
          </w:p>
        </w:tc>
        <w:tc>
          <w:tcPr>
            <w:tcW w:w="3356" w:type="dxa"/>
            <w:shd w:val="clear" w:color="auto" w:fill="auto"/>
          </w:tcPr>
          <w:p w14:paraId="32A2BB3D" w14:textId="77777777" w:rsidR="002554E1" w:rsidRPr="00547C67" w:rsidRDefault="002554E1" w:rsidP="002554E1">
            <w:pPr>
              <w:tabs>
                <w:tab w:val="left" w:pos="540"/>
              </w:tabs>
              <w:contextualSpacing/>
              <w:jc w:val="center"/>
              <w:rPr>
                <w:rFonts w:eastAsia="Calibri"/>
                <w:sz w:val="24"/>
                <w:szCs w:val="28"/>
              </w:rPr>
            </w:pPr>
            <w:r w:rsidRPr="00547C67">
              <w:rPr>
                <w:rFonts w:eastAsia="Calibri"/>
                <w:sz w:val="24"/>
                <w:szCs w:val="28"/>
              </w:rPr>
              <w:t>Результаты обучения (владения, умения и знания), соотнесенные с компетенциями/индикаторами достижения компетенции</w:t>
            </w:r>
          </w:p>
        </w:tc>
      </w:tr>
      <w:tr w:rsidR="00547C67" w:rsidRPr="00547C67" w14:paraId="0E06A4E9" w14:textId="77777777" w:rsidTr="00044469">
        <w:tc>
          <w:tcPr>
            <w:tcW w:w="988" w:type="dxa"/>
            <w:vMerge w:val="restart"/>
          </w:tcPr>
          <w:p w14:paraId="1FF6B1A8" w14:textId="77777777" w:rsidR="00287DD4" w:rsidRPr="00547C67" w:rsidRDefault="00287DD4" w:rsidP="003A268E">
            <w:pPr>
              <w:tabs>
                <w:tab w:val="left" w:pos="540"/>
              </w:tabs>
              <w:contextualSpacing/>
              <w:rPr>
                <w:rFonts w:eastAsia="Calibri"/>
                <w:sz w:val="24"/>
                <w:szCs w:val="28"/>
              </w:rPr>
            </w:pPr>
            <w:r w:rsidRPr="00547C67">
              <w:rPr>
                <w:sz w:val="24"/>
                <w:szCs w:val="24"/>
              </w:rPr>
              <w:t>УК-7</w:t>
            </w:r>
          </w:p>
        </w:tc>
        <w:tc>
          <w:tcPr>
            <w:tcW w:w="2409" w:type="dxa"/>
            <w:vMerge w:val="restart"/>
          </w:tcPr>
          <w:p w14:paraId="560A4BC7" w14:textId="77777777" w:rsidR="00287DD4" w:rsidRPr="00547C67" w:rsidRDefault="00287DD4" w:rsidP="001B420B">
            <w:pPr>
              <w:pStyle w:val="ConsPlusNormal"/>
              <w:widowControl/>
              <w:ind w:firstLine="317"/>
              <w:rPr>
                <w:rFonts w:ascii="Times New Roman" w:hAnsi="Times New Roman" w:cs="Times New Roman"/>
                <w:sz w:val="24"/>
                <w:szCs w:val="24"/>
              </w:rPr>
            </w:pPr>
            <w:r w:rsidRPr="00547C67">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2875" w:type="dxa"/>
          </w:tcPr>
          <w:p w14:paraId="6409F1A6" w14:textId="77777777" w:rsidR="00287DD4" w:rsidRPr="00547C67" w:rsidRDefault="00287DD4" w:rsidP="00DC221E">
            <w:pPr>
              <w:rPr>
                <w:sz w:val="24"/>
                <w:szCs w:val="24"/>
              </w:rPr>
            </w:pPr>
            <w:r w:rsidRPr="00547C67">
              <w:rPr>
                <w:sz w:val="24"/>
                <w:szCs w:val="24"/>
              </w:rPr>
              <w:t>1. Применяет методы прикладных научных исследований.</w:t>
            </w:r>
          </w:p>
        </w:tc>
        <w:tc>
          <w:tcPr>
            <w:tcW w:w="3356" w:type="dxa"/>
          </w:tcPr>
          <w:p w14:paraId="6C885DC5" w14:textId="77777777" w:rsidR="00287DD4" w:rsidRPr="00547C67" w:rsidRDefault="00287DD4" w:rsidP="00DC221E">
            <w:pPr>
              <w:tabs>
                <w:tab w:val="left" w:pos="540"/>
              </w:tabs>
              <w:ind w:firstLine="278"/>
              <w:contextualSpacing/>
              <w:rPr>
                <w:sz w:val="24"/>
                <w:szCs w:val="24"/>
              </w:rPr>
            </w:pPr>
            <w:r w:rsidRPr="00547C67">
              <w:rPr>
                <w:sz w:val="24"/>
                <w:szCs w:val="24"/>
              </w:rPr>
              <w:t>Уметь применять методы сбора, обработки и анализа первичных данных прикладных социально-гуманитарных исследований, особенности их использования в социологических и маркетинговых исследованиях.</w:t>
            </w:r>
          </w:p>
          <w:p w14:paraId="4682410F" w14:textId="77777777" w:rsidR="00287DD4" w:rsidRPr="00547C67" w:rsidRDefault="00287DD4" w:rsidP="00DC221E">
            <w:pPr>
              <w:tabs>
                <w:tab w:val="left" w:pos="540"/>
              </w:tabs>
              <w:ind w:firstLine="278"/>
              <w:contextualSpacing/>
              <w:rPr>
                <w:sz w:val="24"/>
                <w:szCs w:val="24"/>
              </w:rPr>
            </w:pPr>
            <w:r w:rsidRPr="00547C67">
              <w:rPr>
                <w:sz w:val="24"/>
                <w:szCs w:val="24"/>
              </w:rPr>
              <w:t>Знать предназначение, область применения и ограничения использования традиционных и современных методов сбора, обработки и анализа прикладных научных исследований.</w:t>
            </w:r>
          </w:p>
        </w:tc>
      </w:tr>
      <w:tr w:rsidR="00547C67" w:rsidRPr="00547C67" w14:paraId="203AD1A4" w14:textId="77777777" w:rsidTr="00044469">
        <w:tc>
          <w:tcPr>
            <w:tcW w:w="988" w:type="dxa"/>
            <w:vMerge/>
          </w:tcPr>
          <w:p w14:paraId="2FF1248F" w14:textId="77777777" w:rsidR="00287DD4" w:rsidRPr="00547C67" w:rsidRDefault="00287DD4" w:rsidP="00243050">
            <w:pPr>
              <w:tabs>
                <w:tab w:val="left" w:pos="540"/>
              </w:tabs>
              <w:contextualSpacing/>
              <w:rPr>
                <w:sz w:val="24"/>
                <w:szCs w:val="24"/>
              </w:rPr>
            </w:pPr>
          </w:p>
        </w:tc>
        <w:tc>
          <w:tcPr>
            <w:tcW w:w="2409" w:type="dxa"/>
            <w:vMerge/>
          </w:tcPr>
          <w:p w14:paraId="51145857" w14:textId="77777777" w:rsidR="00287DD4" w:rsidRPr="00547C67" w:rsidRDefault="00287DD4" w:rsidP="00243050">
            <w:pPr>
              <w:pStyle w:val="ConsPlusNormal"/>
              <w:widowControl/>
              <w:ind w:firstLine="0"/>
              <w:rPr>
                <w:rFonts w:ascii="Times New Roman" w:hAnsi="Times New Roman" w:cs="Times New Roman"/>
                <w:sz w:val="24"/>
                <w:szCs w:val="24"/>
              </w:rPr>
            </w:pPr>
          </w:p>
        </w:tc>
        <w:tc>
          <w:tcPr>
            <w:tcW w:w="2875" w:type="dxa"/>
          </w:tcPr>
          <w:p w14:paraId="148DEC02" w14:textId="77777777" w:rsidR="00287DD4" w:rsidRPr="00547C67" w:rsidRDefault="00287DD4" w:rsidP="00DC221E">
            <w:pPr>
              <w:rPr>
                <w:sz w:val="24"/>
                <w:szCs w:val="24"/>
              </w:rPr>
            </w:pPr>
            <w:r w:rsidRPr="00547C67">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3356" w:type="dxa"/>
          </w:tcPr>
          <w:p w14:paraId="23A3B982" w14:textId="77777777" w:rsidR="00287DD4" w:rsidRPr="00547C67" w:rsidRDefault="00287DD4" w:rsidP="00DC221E">
            <w:pPr>
              <w:tabs>
                <w:tab w:val="left" w:pos="540"/>
              </w:tabs>
              <w:ind w:firstLine="278"/>
              <w:contextualSpacing/>
              <w:rPr>
                <w:sz w:val="24"/>
                <w:szCs w:val="24"/>
              </w:rPr>
            </w:pPr>
            <w:r w:rsidRPr="00547C67">
              <w:rPr>
                <w:sz w:val="24"/>
                <w:szCs w:val="24"/>
              </w:rPr>
              <w:t>Уметь самостоятельно осваивать передовые методики, методы и технологии исследовательской деятельности, изучать практику их эффективного использования в осуществляемой и новых видах профессиональной деятельности.</w:t>
            </w:r>
          </w:p>
          <w:p w14:paraId="5B106D38" w14:textId="77777777" w:rsidR="00287DD4" w:rsidRPr="00547C67" w:rsidRDefault="00287DD4" w:rsidP="00DC221E">
            <w:pPr>
              <w:tabs>
                <w:tab w:val="left" w:pos="540"/>
              </w:tabs>
              <w:ind w:firstLine="278"/>
              <w:contextualSpacing/>
              <w:rPr>
                <w:sz w:val="24"/>
                <w:szCs w:val="24"/>
              </w:rPr>
            </w:pPr>
            <w:r w:rsidRPr="00547C67">
              <w:rPr>
                <w:sz w:val="24"/>
                <w:szCs w:val="24"/>
              </w:rPr>
              <w:t>Знать концепции саморазвития личности, самостоятельного освоения новых компетенций для профессиональной деятельности, а также информационные ресурсы с новыми методиками и методами фундаментальных и прикладных исследований с целью их изучения в интересах профессионального роста.</w:t>
            </w:r>
          </w:p>
        </w:tc>
      </w:tr>
      <w:tr w:rsidR="00547C67" w:rsidRPr="00547C67" w14:paraId="4E1853F1" w14:textId="77777777" w:rsidTr="00044469">
        <w:tc>
          <w:tcPr>
            <w:tcW w:w="988" w:type="dxa"/>
            <w:vMerge/>
          </w:tcPr>
          <w:p w14:paraId="0B894152" w14:textId="77777777" w:rsidR="00287DD4" w:rsidRPr="00547C67" w:rsidRDefault="00287DD4" w:rsidP="00243050">
            <w:pPr>
              <w:tabs>
                <w:tab w:val="left" w:pos="540"/>
              </w:tabs>
              <w:contextualSpacing/>
              <w:rPr>
                <w:sz w:val="24"/>
                <w:szCs w:val="24"/>
              </w:rPr>
            </w:pPr>
          </w:p>
        </w:tc>
        <w:tc>
          <w:tcPr>
            <w:tcW w:w="2409" w:type="dxa"/>
            <w:vMerge/>
          </w:tcPr>
          <w:p w14:paraId="2B9B97DE" w14:textId="77777777" w:rsidR="00287DD4" w:rsidRPr="00547C67" w:rsidRDefault="00287DD4" w:rsidP="00243050">
            <w:pPr>
              <w:pStyle w:val="ConsPlusNormal"/>
              <w:widowControl/>
              <w:ind w:firstLine="0"/>
              <w:rPr>
                <w:rFonts w:ascii="Times New Roman" w:hAnsi="Times New Roman" w:cs="Times New Roman"/>
                <w:sz w:val="24"/>
                <w:szCs w:val="24"/>
              </w:rPr>
            </w:pPr>
          </w:p>
        </w:tc>
        <w:tc>
          <w:tcPr>
            <w:tcW w:w="2875" w:type="dxa"/>
          </w:tcPr>
          <w:p w14:paraId="0B1DF884" w14:textId="77777777" w:rsidR="00287DD4" w:rsidRPr="00547C67" w:rsidRDefault="00287DD4" w:rsidP="00DC221E">
            <w:pPr>
              <w:rPr>
                <w:sz w:val="24"/>
                <w:szCs w:val="24"/>
              </w:rPr>
            </w:pPr>
            <w:r w:rsidRPr="00547C67">
              <w:rPr>
                <w:sz w:val="24"/>
                <w:szCs w:val="24"/>
              </w:rPr>
              <w:t>3. Выдвигает самостоятельные гипотезы.</w:t>
            </w:r>
          </w:p>
          <w:p w14:paraId="17D3A3C4" w14:textId="77777777" w:rsidR="00287DD4" w:rsidRPr="00547C67" w:rsidRDefault="00287DD4" w:rsidP="00DC221E">
            <w:pPr>
              <w:rPr>
                <w:sz w:val="24"/>
                <w:szCs w:val="24"/>
              </w:rPr>
            </w:pPr>
          </w:p>
          <w:p w14:paraId="2D3E5871" w14:textId="77777777" w:rsidR="00287DD4" w:rsidRPr="00547C67" w:rsidRDefault="00287DD4" w:rsidP="00DC221E">
            <w:pPr>
              <w:rPr>
                <w:sz w:val="24"/>
                <w:szCs w:val="24"/>
              </w:rPr>
            </w:pPr>
            <w:r w:rsidRPr="00547C67">
              <w:rPr>
                <w:sz w:val="24"/>
                <w:szCs w:val="24"/>
              </w:rPr>
              <w:t xml:space="preserve">.  </w:t>
            </w:r>
          </w:p>
        </w:tc>
        <w:tc>
          <w:tcPr>
            <w:tcW w:w="3356" w:type="dxa"/>
          </w:tcPr>
          <w:p w14:paraId="4BD3B068" w14:textId="77777777" w:rsidR="00287DD4" w:rsidRPr="00547C67" w:rsidRDefault="00287DD4" w:rsidP="00DC221E">
            <w:pPr>
              <w:tabs>
                <w:tab w:val="left" w:pos="540"/>
              </w:tabs>
              <w:ind w:firstLine="136"/>
              <w:contextualSpacing/>
              <w:rPr>
                <w:sz w:val="24"/>
                <w:szCs w:val="24"/>
              </w:rPr>
            </w:pPr>
            <w:r w:rsidRPr="00547C67">
              <w:rPr>
                <w:sz w:val="24"/>
                <w:szCs w:val="24"/>
              </w:rPr>
              <w:t xml:space="preserve">Уметь формулировать, выдвигать и обосновывать стратегию проверки гипотез фундаментальных научных исследований, прикладных социологических и </w:t>
            </w:r>
            <w:r w:rsidRPr="00547C67">
              <w:rPr>
                <w:sz w:val="24"/>
                <w:szCs w:val="24"/>
              </w:rPr>
              <w:lastRenderedPageBreak/>
              <w:t>маркетинговых исследований.</w:t>
            </w:r>
          </w:p>
          <w:p w14:paraId="132358F4" w14:textId="77777777" w:rsidR="00287DD4" w:rsidRPr="00547C67" w:rsidRDefault="00287DD4" w:rsidP="00DC221E">
            <w:pPr>
              <w:tabs>
                <w:tab w:val="left" w:pos="540"/>
              </w:tabs>
              <w:ind w:firstLine="136"/>
              <w:contextualSpacing/>
              <w:rPr>
                <w:sz w:val="24"/>
                <w:szCs w:val="24"/>
              </w:rPr>
            </w:pPr>
            <w:r w:rsidRPr="00547C67">
              <w:rPr>
                <w:sz w:val="24"/>
                <w:szCs w:val="24"/>
              </w:rPr>
              <w:t>Знать научные принципы выдвижения исследовательских гипотез, порядок осуществления научных процедур по их проверке.</w:t>
            </w:r>
          </w:p>
        </w:tc>
      </w:tr>
      <w:tr w:rsidR="00547C67" w:rsidRPr="00547C67" w14:paraId="60F2CC12" w14:textId="77777777" w:rsidTr="00044469">
        <w:tc>
          <w:tcPr>
            <w:tcW w:w="988" w:type="dxa"/>
          </w:tcPr>
          <w:p w14:paraId="16593373" w14:textId="77777777" w:rsidR="00E62EE1" w:rsidRPr="00547C67" w:rsidRDefault="00E62EE1" w:rsidP="00243050">
            <w:pPr>
              <w:tabs>
                <w:tab w:val="left" w:pos="540"/>
              </w:tabs>
              <w:contextualSpacing/>
              <w:rPr>
                <w:sz w:val="24"/>
                <w:szCs w:val="24"/>
              </w:rPr>
            </w:pPr>
          </w:p>
        </w:tc>
        <w:tc>
          <w:tcPr>
            <w:tcW w:w="2409" w:type="dxa"/>
          </w:tcPr>
          <w:p w14:paraId="77176FA8" w14:textId="77777777" w:rsidR="00E62EE1" w:rsidRPr="00547C67" w:rsidRDefault="00E62EE1" w:rsidP="00243050">
            <w:pPr>
              <w:pStyle w:val="ConsPlusNormal"/>
              <w:widowControl/>
              <w:ind w:firstLine="0"/>
              <w:rPr>
                <w:rFonts w:ascii="Times New Roman" w:hAnsi="Times New Roman" w:cs="Times New Roman"/>
                <w:sz w:val="24"/>
                <w:szCs w:val="24"/>
              </w:rPr>
            </w:pPr>
          </w:p>
        </w:tc>
        <w:tc>
          <w:tcPr>
            <w:tcW w:w="2875" w:type="dxa"/>
          </w:tcPr>
          <w:p w14:paraId="592378AA" w14:textId="77777777" w:rsidR="00E62EE1" w:rsidRPr="00547C67" w:rsidRDefault="00E62EE1" w:rsidP="00DC221E">
            <w:pPr>
              <w:rPr>
                <w:sz w:val="24"/>
                <w:szCs w:val="24"/>
              </w:rPr>
            </w:pPr>
            <w:r w:rsidRPr="00547C67">
              <w:rPr>
                <w:sz w:val="24"/>
                <w:szCs w:val="24"/>
              </w:rPr>
              <w:t>4.Оформляет результаты исследований в форме аналитических записок, докладов и научных статей</w:t>
            </w:r>
          </w:p>
        </w:tc>
        <w:tc>
          <w:tcPr>
            <w:tcW w:w="3356" w:type="dxa"/>
          </w:tcPr>
          <w:p w14:paraId="40D8FCAE" w14:textId="77777777" w:rsidR="00E62EE1" w:rsidRPr="00547C67" w:rsidRDefault="00E62EE1" w:rsidP="00DC221E">
            <w:pPr>
              <w:tabs>
                <w:tab w:val="left" w:pos="540"/>
              </w:tabs>
              <w:ind w:firstLine="136"/>
              <w:contextualSpacing/>
              <w:rPr>
                <w:sz w:val="24"/>
                <w:szCs w:val="24"/>
              </w:rPr>
            </w:pPr>
            <w:r w:rsidRPr="00547C67">
              <w:rPr>
                <w:sz w:val="24"/>
                <w:szCs w:val="24"/>
              </w:rPr>
              <w:t>Уметь формулировать и оформлять в соответствии с требованиями ГОСТ научные отчеты по результатам социологических и научных исследований, готовить аналитические записки, доклады и научные статьи.</w:t>
            </w:r>
          </w:p>
          <w:p w14:paraId="5F6280C4" w14:textId="77777777" w:rsidR="00E62EE1" w:rsidRPr="00547C67" w:rsidRDefault="00E62EE1" w:rsidP="00DC221E">
            <w:pPr>
              <w:tabs>
                <w:tab w:val="left" w:pos="540"/>
              </w:tabs>
              <w:ind w:firstLine="136"/>
              <w:contextualSpacing/>
              <w:rPr>
                <w:sz w:val="24"/>
                <w:szCs w:val="24"/>
              </w:rPr>
            </w:pPr>
            <w:r w:rsidRPr="00547C67">
              <w:rPr>
                <w:sz w:val="24"/>
                <w:szCs w:val="24"/>
              </w:rPr>
              <w:t>Знать требования нормативных документов по оформлению результатов научно-исследовательских работ, регламенты и стандарты по оформлению различных видов научного текста, в том числе аналитических записок, научных докладов и статей.</w:t>
            </w:r>
          </w:p>
        </w:tc>
      </w:tr>
      <w:tr w:rsidR="00547C67" w:rsidRPr="00547C67" w14:paraId="5F2DB18D" w14:textId="77777777" w:rsidTr="00044469">
        <w:tc>
          <w:tcPr>
            <w:tcW w:w="988" w:type="dxa"/>
            <w:vMerge w:val="restart"/>
          </w:tcPr>
          <w:p w14:paraId="5D8BCBD1" w14:textId="77777777" w:rsidR="00053D49" w:rsidRPr="00547C67" w:rsidRDefault="00053D49" w:rsidP="00053D49">
            <w:pPr>
              <w:tabs>
                <w:tab w:val="left" w:pos="540"/>
              </w:tabs>
              <w:contextualSpacing/>
              <w:rPr>
                <w:rFonts w:eastAsia="Calibri"/>
                <w:sz w:val="24"/>
                <w:szCs w:val="28"/>
                <w:highlight w:val="yellow"/>
              </w:rPr>
            </w:pPr>
            <w:r w:rsidRPr="00547C67">
              <w:rPr>
                <w:sz w:val="24"/>
                <w:szCs w:val="24"/>
              </w:rPr>
              <w:t>ПКН-1</w:t>
            </w:r>
          </w:p>
        </w:tc>
        <w:tc>
          <w:tcPr>
            <w:tcW w:w="2409" w:type="dxa"/>
            <w:vMerge w:val="restart"/>
          </w:tcPr>
          <w:p w14:paraId="571705BD" w14:textId="77777777" w:rsidR="00053D49" w:rsidRPr="00547C67" w:rsidRDefault="00053D49" w:rsidP="00053D49">
            <w:pPr>
              <w:tabs>
                <w:tab w:val="left" w:pos="540"/>
              </w:tabs>
              <w:contextualSpacing/>
              <w:rPr>
                <w:rFonts w:eastAsia="Calibri"/>
                <w:sz w:val="24"/>
                <w:szCs w:val="28"/>
                <w:highlight w:val="yellow"/>
              </w:rPr>
            </w:pPr>
            <w:r w:rsidRPr="00547C67">
              <w:rPr>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875" w:type="dxa"/>
          </w:tcPr>
          <w:p w14:paraId="29440452" w14:textId="77777777" w:rsidR="00053D49" w:rsidRPr="00547C67" w:rsidRDefault="00053D49" w:rsidP="0009106E">
            <w:pPr>
              <w:rPr>
                <w:sz w:val="24"/>
                <w:szCs w:val="24"/>
              </w:rPr>
            </w:pPr>
            <w:r w:rsidRPr="00547C67">
              <w:rPr>
                <w:sz w:val="24"/>
                <w:szCs w:val="24"/>
              </w:rPr>
              <w:t>1. Предлагает методы поиска данных в различных источниках и базах для решения исследовательских и коммуникационных задач.</w:t>
            </w:r>
          </w:p>
        </w:tc>
        <w:tc>
          <w:tcPr>
            <w:tcW w:w="3356" w:type="dxa"/>
          </w:tcPr>
          <w:p w14:paraId="31667D68" w14:textId="77777777" w:rsidR="00053D49" w:rsidRPr="00547C67" w:rsidRDefault="00053D49" w:rsidP="00053D49">
            <w:pPr>
              <w:tabs>
                <w:tab w:val="left" w:pos="540"/>
              </w:tabs>
              <w:ind w:firstLine="278"/>
              <w:contextualSpacing/>
              <w:rPr>
                <w:rFonts w:eastAsia="Calibri"/>
                <w:sz w:val="24"/>
                <w:szCs w:val="28"/>
              </w:rPr>
            </w:pPr>
            <w:r w:rsidRPr="00547C67">
              <w:rPr>
                <w:rFonts w:eastAsia="Calibri"/>
                <w:sz w:val="24"/>
                <w:szCs w:val="28"/>
              </w:rPr>
              <w:t>Уметь</w:t>
            </w:r>
            <w:r w:rsidR="00C60C43" w:rsidRPr="00547C67">
              <w:rPr>
                <w:rFonts w:eastAsia="Calibri"/>
                <w:sz w:val="24"/>
                <w:szCs w:val="28"/>
              </w:rPr>
              <w:t xml:space="preserve"> определять релевантные методы, средства и технологии поиска, сбора, преобразования и хранения первичных данных для решения коммуникационных и исследовательских задач в рамках социальной диагностики.</w:t>
            </w:r>
          </w:p>
          <w:p w14:paraId="43E5BA6D" w14:textId="77777777" w:rsidR="00053D49" w:rsidRPr="00547C67" w:rsidRDefault="00053D49" w:rsidP="00053D49">
            <w:pPr>
              <w:tabs>
                <w:tab w:val="left" w:pos="540"/>
              </w:tabs>
              <w:ind w:firstLine="278"/>
              <w:contextualSpacing/>
              <w:rPr>
                <w:rFonts w:eastAsia="Calibri"/>
                <w:sz w:val="24"/>
                <w:szCs w:val="28"/>
                <w:highlight w:val="green"/>
              </w:rPr>
            </w:pPr>
            <w:r w:rsidRPr="00547C67">
              <w:rPr>
                <w:rFonts w:eastAsia="Calibri"/>
                <w:sz w:val="24"/>
                <w:szCs w:val="28"/>
              </w:rPr>
              <w:t>Знать</w:t>
            </w:r>
            <w:r w:rsidR="00C60C43" w:rsidRPr="00547C67">
              <w:rPr>
                <w:rFonts w:eastAsia="Calibri"/>
                <w:sz w:val="24"/>
                <w:szCs w:val="28"/>
              </w:rPr>
              <w:t xml:space="preserve"> принципы хранения информации, поисковые системы, нормативно-правовые требования к использованию объектов интеллектуальной собственности.</w:t>
            </w:r>
          </w:p>
        </w:tc>
      </w:tr>
      <w:tr w:rsidR="00547C67" w:rsidRPr="00547C67" w14:paraId="79C31BA3" w14:textId="77777777" w:rsidTr="00044469">
        <w:tc>
          <w:tcPr>
            <w:tcW w:w="988" w:type="dxa"/>
            <w:vMerge/>
          </w:tcPr>
          <w:p w14:paraId="770152C6" w14:textId="77777777" w:rsidR="00053D49" w:rsidRPr="00547C67" w:rsidRDefault="00053D49" w:rsidP="00053D49">
            <w:pPr>
              <w:tabs>
                <w:tab w:val="left" w:pos="540"/>
              </w:tabs>
              <w:contextualSpacing/>
              <w:rPr>
                <w:sz w:val="24"/>
                <w:szCs w:val="24"/>
              </w:rPr>
            </w:pPr>
          </w:p>
        </w:tc>
        <w:tc>
          <w:tcPr>
            <w:tcW w:w="2409" w:type="dxa"/>
            <w:vMerge/>
          </w:tcPr>
          <w:p w14:paraId="08D16CFF" w14:textId="77777777" w:rsidR="00053D49" w:rsidRPr="00547C67" w:rsidRDefault="00053D49" w:rsidP="00053D49">
            <w:pPr>
              <w:tabs>
                <w:tab w:val="left" w:pos="540"/>
              </w:tabs>
              <w:contextualSpacing/>
              <w:rPr>
                <w:sz w:val="24"/>
                <w:szCs w:val="24"/>
              </w:rPr>
            </w:pPr>
          </w:p>
        </w:tc>
        <w:tc>
          <w:tcPr>
            <w:tcW w:w="2875" w:type="dxa"/>
          </w:tcPr>
          <w:p w14:paraId="654F17E0" w14:textId="77777777" w:rsidR="00053D49" w:rsidRPr="00547C67" w:rsidRDefault="00053D49" w:rsidP="00053D49">
            <w:pPr>
              <w:rPr>
                <w:sz w:val="24"/>
                <w:szCs w:val="24"/>
              </w:rPr>
            </w:pPr>
            <w:r w:rsidRPr="00547C67">
              <w:rPr>
                <w:sz w:val="24"/>
                <w:szCs w:val="24"/>
              </w:rPr>
              <w:t>2. Обосновывает необходимость сбора релевантной информации, в том числе больших данных, различными информационно-коммуникационными технологиями для решения профессиональных задач</w:t>
            </w:r>
          </w:p>
        </w:tc>
        <w:tc>
          <w:tcPr>
            <w:tcW w:w="3356" w:type="dxa"/>
          </w:tcPr>
          <w:p w14:paraId="2653D0C8" w14:textId="77777777" w:rsidR="00053D49" w:rsidRPr="00547C67" w:rsidRDefault="00053D49" w:rsidP="00053D49">
            <w:pPr>
              <w:tabs>
                <w:tab w:val="left" w:pos="540"/>
              </w:tabs>
              <w:ind w:firstLine="278"/>
              <w:contextualSpacing/>
              <w:rPr>
                <w:rFonts w:eastAsia="Calibri"/>
                <w:sz w:val="24"/>
                <w:szCs w:val="28"/>
              </w:rPr>
            </w:pPr>
            <w:r w:rsidRPr="00547C67">
              <w:rPr>
                <w:rFonts w:eastAsia="Calibri"/>
                <w:sz w:val="24"/>
                <w:szCs w:val="28"/>
              </w:rPr>
              <w:t>Уметь</w:t>
            </w:r>
            <w:r w:rsidR="00E418BD" w:rsidRPr="00547C67">
              <w:rPr>
                <w:rFonts w:eastAsia="Calibri"/>
                <w:sz w:val="24"/>
                <w:szCs w:val="28"/>
              </w:rPr>
              <w:t xml:space="preserve"> обосновывать важность сбора первичной социологической информации на традиционных массивах данных, а также необходимость использования современных информационно-коммуникационных технологий для решения профессиональных </w:t>
            </w:r>
            <w:r w:rsidR="00E418BD" w:rsidRPr="00547C67">
              <w:rPr>
                <w:rFonts w:eastAsia="Calibri"/>
                <w:sz w:val="24"/>
                <w:szCs w:val="28"/>
              </w:rPr>
              <w:lastRenderedPageBreak/>
              <w:t>исследовательских задач на основе анализа больших данных.</w:t>
            </w:r>
          </w:p>
          <w:p w14:paraId="787D4B6A" w14:textId="77777777" w:rsidR="00053D49" w:rsidRPr="00547C67" w:rsidRDefault="00053D49" w:rsidP="00053D49">
            <w:pPr>
              <w:tabs>
                <w:tab w:val="left" w:pos="540"/>
              </w:tabs>
              <w:ind w:firstLine="278"/>
              <w:contextualSpacing/>
              <w:rPr>
                <w:rFonts w:eastAsia="Calibri"/>
                <w:sz w:val="24"/>
                <w:szCs w:val="28"/>
              </w:rPr>
            </w:pPr>
            <w:r w:rsidRPr="00547C67">
              <w:rPr>
                <w:rFonts w:eastAsia="Calibri"/>
                <w:sz w:val="24"/>
                <w:szCs w:val="28"/>
              </w:rPr>
              <w:t>Знать</w:t>
            </w:r>
            <w:r w:rsidR="00731093" w:rsidRPr="00547C67">
              <w:rPr>
                <w:rFonts w:eastAsia="Calibri"/>
                <w:sz w:val="24"/>
                <w:szCs w:val="28"/>
              </w:rPr>
              <w:t xml:space="preserve"> возможности и ограничения использования традиционных и современных информационно-коммуникационных технологий в целях обоснования необходимости использования релевантных диагностических процедур на малых выборках и больших данных.</w:t>
            </w:r>
          </w:p>
        </w:tc>
      </w:tr>
      <w:tr w:rsidR="00547C67" w:rsidRPr="00547C67" w14:paraId="4CAFC3B0" w14:textId="77777777" w:rsidTr="00044469">
        <w:tc>
          <w:tcPr>
            <w:tcW w:w="988" w:type="dxa"/>
            <w:vMerge/>
          </w:tcPr>
          <w:p w14:paraId="4D083F6A" w14:textId="77777777" w:rsidR="00053D49" w:rsidRPr="00547C67" w:rsidRDefault="00053D49" w:rsidP="00053D49">
            <w:pPr>
              <w:tabs>
                <w:tab w:val="left" w:pos="540"/>
              </w:tabs>
              <w:contextualSpacing/>
              <w:rPr>
                <w:rFonts w:eastAsia="Calibri"/>
                <w:sz w:val="24"/>
                <w:szCs w:val="28"/>
                <w:highlight w:val="yellow"/>
              </w:rPr>
            </w:pPr>
          </w:p>
        </w:tc>
        <w:tc>
          <w:tcPr>
            <w:tcW w:w="2409" w:type="dxa"/>
            <w:vMerge/>
          </w:tcPr>
          <w:p w14:paraId="5075A172" w14:textId="77777777" w:rsidR="00053D49" w:rsidRPr="00547C67" w:rsidRDefault="00053D49" w:rsidP="00053D49">
            <w:pPr>
              <w:tabs>
                <w:tab w:val="left" w:pos="540"/>
              </w:tabs>
              <w:contextualSpacing/>
              <w:rPr>
                <w:rFonts w:eastAsia="Calibri"/>
                <w:sz w:val="24"/>
                <w:szCs w:val="28"/>
                <w:highlight w:val="yellow"/>
              </w:rPr>
            </w:pPr>
          </w:p>
        </w:tc>
        <w:tc>
          <w:tcPr>
            <w:tcW w:w="2875" w:type="dxa"/>
          </w:tcPr>
          <w:p w14:paraId="4BBF6762" w14:textId="77777777" w:rsidR="00053D49" w:rsidRPr="00547C67" w:rsidRDefault="00053D49" w:rsidP="00053D49">
            <w:pPr>
              <w:tabs>
                <w:tab w:val="left" w:pos="540"/>
              </w:tabs>
              <w:contextualSpacing/>
              <w:rPr>
                <w:rFonts w:eastAsia="Calibri"/>
                <w:sz w:val="24"/>
                <w:szCs w:val="28"/>
                <w:highlight w:val="yellow"/>
              </w:rPr>
            </w:pPr>
            <w:r w:rsidRPr="00547C67">
              <w:rPr>
                <w:sz w:val="24"/>
                <w:szCs w:val="24"/>
              </w:rPr>
              <w:t>3. Выбирает обоснованные методы и программные средства для анализа и управления социальными явлениями и процессами</w:t>
            </w:r>
          </w:p>
        </w:tc>
        <w:tc>
          <w:tcPr>
            <w:tcW w:w="3356" w:type="dxa"/>
          </w:tcPr>
          <w:p w14:paraId="08EDF3B2" w14:textId="77777777" w:rsidR="00053D49" w:rsidRPr="00547C67" w:rsidRDefault="00053D49" w:rsidP="00053D49">
            <w:pPr>
              <w:tabs>
                <w:tab w:val="left" w:pos="540"/>
              </w:tabs>
              <w:ind w:firstLine="278"/>
              <w:contextualSpacing/>
              <w:rPr>
                <w:rFonts w:eastAsia="Calibri"/>
                <w:sz w:val="24"/>
                <w:szCs w:val="28"/>
              </w:rPr>
            </w:pPr>
            <w:r w:rsidRPr="00547C67">
              <w:rPr>
                <w:rFonts w:eastAsia="Calibri"/>
                <w:sz w:val="24"/>
                <w:szCs w:val="28"/>
              </w:rPr>
              <w:t>Уметь</w:t>
            </w:r>
            <w:r w:rsidR="00C75CC3" w:rsidRPr="00547C67">
              <w:rPr>
                <w:rFonts w:eastAsia="Calibri"/>
                <w:sz w:val="24"/>
                <w:szCs w:val="28"/>
              </w:rPr>
              <w:t xml:space="preserve"> использовать современные информационные технологии и программно-аппаратные средства в процессе социального управления, анализа оптимальности и эффективности процессов управления социальными явлениями и процессами.</w:t>
            </w:r>
          </w:p>
          <w:p w14:paraId="2BAAA604" w14:textId="77777777" w:rsidR="00053D49" w:rsidRPr="00547C67" w:rsidRDefault="00053D49" w:rsidP="00C75CC3">
            <w:pPr>
              <w:tabs>
                <w:tab w:val="left" w:pos="540"/>
              </w:tabs>
              <w:ind w:firstLine="278"/>
              <w:contextualSpacing/>
              <w:rPr>
                <w:rFonts w:eastAsia="Calibri"/>
                <w:sz w:val="24"/>
                <w:szCs w:val="28"/>
                <w:highlight w:val="green"/>
              </w:rPr>
            </w:pPr>
            <w:r w:rsidRPr="00547C67">
              <w:rPr>
                <w:rFonts w:eastAsia="Calibri"/>
                <w:sz w:val="24"/>
                <w:szCs w:val="28"/>
              </w:rPr>
              <w:t>Знать</w:t>
            </w:r>
            <w:r w:rsidR="00C75CC3" w:rsidRPr="00547C67">
              <w:rPr>
                <w:rFonts w:eastAsia="Calibri"/>
                <w:sz w:val="24"/>
                <w:szCs w:val="28"/>
              </w:rPr>
              <w:t xml:space="preserve"> возможности и ограничения использования современных аналитических средств и технологий, реализованных на основе передовых компьютерных средств, информационно-коммуникационны</w:t>
            </w:r>
            <w:r w:rsidR="00E418BD" w:rsidRPr="00547C67">
              <w:rPr>
                <w:rFonts w:eastAsia="Calibri"/>
                <w:sz w:val="24"/>
                <w:szCs w:val="28"/>
              </w:rPr>
              <w:t>х</w:t>
            </w:r>
            <w:r w:rsidR="00C75CC3" w:rsidRPr="00547C67">
              <w:rPr>
                <w:rFonts w:eastAsia="Calibri"/>
                <w:sz w:val="24"/>
                <w:szCs w:val="28"/>
              </w:rPr>
              <w:t xml:space="preserve"> сетевых систем.</w:t>
            </w:r>
          </w:p>
        </w:tc>
      </w:tr>
      <w:tr w:rsidR="00547C67" w:rsidRPr="00547C67" w14:paraId="47EC2A99" w14:textId="77777777" w:rsidTr="00044469">
        <w:tc>
          <w:tcPr>
            <w:tcW w:w="988" w:type="dxa"/>
            <w:vMerge w:val="restart"/>
          </w:tcPr>
          <w:p w14:paraId="0DF327C8" w14:textId="77777777" w:rsidR="00311A65" w:rsidRPr="00547C67" w:rsidRDefault="00311A65" w:rsidP="00311A65">
            <w:pPr>
              <w:rPr>
                <w:sz w:val="24"/>
                <w:szCs w:val="24"/>
              </w:rPr>
            </w:pPr>
            <w:r w:rsidRPr="00547C67">
              <w:rPr>
                <w:sz w:val="24"/>
                <w:szCs w:val="24"/>
              </w:rPr>
              <w:t>ПКН-2</w:t>
            </w:r>
          </w:p>
        </w:tc>
        <w:tc>
          <w:tcPr>
            <w:tcW w:w="2409" w:type="dxa"/>
            <w:vMerge w:val="restart"/>
          </w:tcPr>
          <w:p w14:paraId="4449EC43" w14:textId="77777777" w:rsidR="00311A65" w:rsidRPr="00547C67" w:rsidRDefault="00311A65" w:rsidP="00311A65">
            <w:pPr>
              <w:rPr>
                <w:sz w:val="24"/>
                <w:szCs w:val="24"/>
              </w:rPr>
            </w:pPr>
            <w:r w:rsidRPr="00547C67">
              <w:rPr>
                <w:sz w:val="24"/>
                <w:szCs w:val="24"/>
              </w:rPr>
              <w:t>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2875" w:type="dxa"/>
          </w:tcPr>
          <w:p w14:paraId="62F9A08D" w14:textId="77777777" w:rsidR="00311A65" w:rsidRPr="00547C67" w:rsidRDefault="00311A65" w:rsidP="0009106E">
            <w:pPr>
              <w:rPr>
                <w:sz w:val="24"/>
                <w:szCs w:val="24"/>
              </w:rPr>
            </w:pPr>
            <w:r w:rsidRPr="00547C67">
              <w:rPr>
                <w:sz w:val="24"/>
                <w:szCs w:val="24"/>
              </w:rPr>
              <w:t>1. Научно обосновывает актуальность проведения фундаментальных и прикладных социологических исследований для решения социально значимых проблем.</w:t>
            </w:r>
          </w:p>
          <w:p w14:paraId="1D9135BD" w14:textId="77777777" w:rsidR="00386198" w:rsidRPr="00547C67" w:rsidRDefault="00386198" w:rsidP="0009106E">
            <w:pPr>
              <w:rPr>
                <w:sz w:val="24"/>
                <w:szCs w:val="24"/>
              </w:rPr>
            </w:pPr>
          </w:p>
          <w:p w14:paraId="66C75871" w14:textId="77777777" w:rsidR="00386198" w:rsidRPr="00547C67" w:rsidRDefault="00386198" w:rsidP="0009106E">
            <w:pPr>
              <w:rPr>
                <w:sz w:val="24"/>
                <w:szCs w:val="24"/>
              </w:rPr>
            </w:pPr>
          </w:p>
          <w:p w14:paraId="0898DD84" w14:textId="77777777" w:rsidR="00386198" w:rsidRPr="00547C67" w:rsidRDefault="00386198" w:rsidP="0009106E">
            <w:pPr>
              <w:rPr>
                <w:sz w:val="24"/>
                <w:szCs w:val="24"/>
              </w:rPr>
            </w:pPr>
          </w:p>
          <w:p w14:paraId="6B76CB18" w14:textId="77777777" w:rsidR="00386198" w:rsidRPr="00547C67" w:rsidRDefault="00386198" w:rsidP="0009106E">
            <w:pPr>
              <w:rPr>
                <w:sz w:val="24"/>
                <w:szCs w:val="24"/>
              </w:rPr>
            </w:pPr>
          </w:p>
          <w:p w14:paraId="475A561F" w14:textId="77777777" w:rsidR="00386198" w:rsidRPr="00547C67" w:rsidRDefault="00386198" w:rsidP="0009106E">
            <w:pPr>
              <w:rPr>
                <w:sz w:val="24"/>
                <w:szCs w:val="24"/>
              </w:rPr>
            </w:pPr>
          </w:p>
          <w:p w14:paraId="6FA6CD95" w14:textId="77777777" w:rsidR="00386198" w:rsidRPr="00547C67" w:rsidRDefault="00386198" w:rsidP="0009106E">
            <w:pPr>
              <w:rPr>
                <w:sz w:val="24"/>
                <w:szCs w:val="24"/>
              </w:rPr>
            </w:pPr>
          </w:p>
          <w:p w14:paraId="6D29C3AA" w14:textId="77777777" w:rsidR="00386198" w:rsidRPr="00547C67" w:rsidRDefault="00386198" w:rsidP="0009106E">
            <w:pPr>
              <w:rPr>
                <w:sz w:val="24"/>
                <w:szCs w:val="24"/>
              </w:rPr>
            </w:pPr>
          </w:p>
          <w:p w14:paraId="76443861" w14:textId="77777777" w:rsidR="00386198" w:rsidRPr="00547C67" w:rsidRDefault="00386198" w:rsidP="0009106E">
            <w:pPr>
              <w:rPr>
                <w:sz w:val="24"/>
                <w:szCs w:val="24"/>
              </w:rPr>
            </w:pPr>
          </w:p>
          <w:p w14:paraId="3233E989" w14:textId="77777777" w:rsidR="00386198" w:rsidRPr="00547C67" w:rsidRDefault="00386198" w:rsidP="0009106E">
            <w:pPr>
              <w:rPr>
                <w:sz w:val="24"/>
                <w:szCs w:val="24"/>
              </w:rPr>
            </w:pPr>
          </w:p>
        </w:tc>
        <w:tc>
          <w:tcPr>
            <w:tcW w:w="3356" w:type="dxa"/>
          </w:tcPr>
          <w:p w14:paraId="0C92EFD5"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Уметь</w:t>
            </w:r>
            <w:r w:rsidR="00907C30" w:rsidRPr="00547C67">
              <w:rPr>
                <w:rFonts w:eastAsia="Calibri"/>
                <w:sz w:val="24"/>
                <w:szCs w:val="28"/>
              </w:rPr>
              <w:t xml:space="preserve"> обосновывать на основе современных научных подходах актуальность социально значимых проблем, определять выбор стратегии исследований в соответствии с целям</w:t>
            </w:r>
            <w:r w:rsidR="0070527D" w:rsidRPr="00547C67">
              <w:rPr>
                <w:rFonts w:eastAsia="Calibri"/>
                <w:sz w:val="24"/>
                <w:szCs w:val="28"/>
              </w:rPr>
              <w:t>и</w:t>
            </w:r>
            <w:r w:rsidR="00907C30" w:rsidRPr="00547C67">
              <w:rPr>
                <w:rFonts w:eastAsia="Calibri"/>
                <w:sz w:val="24"/>
                <w:szCs w:val="28"/>
              </w:rPr>
              <w:t xml:space="preserve"> научного обобщения, аргументировать позицию </w:t>
            </w:r>
            <w:r w:rsidR="007E6D67" w:rsidRPr="00547C67">
              <w:rPr>
                <w:rFonts w:eastAsia="Calibri"/>
                <w:sz w:val="24"/>
                <w:szCs w:val="28"/>
              </w:rPr>
              <w:t>в процессе обоснования</w:t>
            </w:r>
            <w:r w:rsidR="00907C30" w:rsidRPr="00547C67">
              <w:rPr>
                <w:rFonts w:eastAsia="Calibri"/>
                <w:sz w:val="24"/>
                <w:szCs w:val="28"/>
              </w:rPr>
              <w:t xml:space="preserve"> замыслов фундаментальных и прикладных исследований. </w:t>
            </w:r>
          </w:p>
          <w:p w14:paraId="7C0787A8"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Знать</w:t>
            </w:r>
            <w:r w:rsidR="00907C30" w:rsidRPr="00547C67">
              <w:rPr>
                <w:rFonts w:eastAsia="Calibri"/>
                <w:sz w:val="24"/>
                <w:szCs w:val="28"/>
              </w:rPr>
              <w:t xml:space="preserve"> принципы научной аргументации по определению проблемных и перспективных тем исследовательской деятельности в социологии.</w:t>
            </w:r>
          </w:p>
        </w:tc>
      </w:tr>
      <w:tr w:rsidR="00547C67" w:rsidRPr="00547C67" w14:paraId="5CAD56F0" w14:textId="77777777" w:rsidTr="00044469">
        <w:tc>
          <w:tcPr>
            <w:tcW w:w="988" w:type="dxa"/>
            <w:vMerge/>
          </w:tcPr>
          <w:p w14:paraId="4A2AFF15" w14:textId="77777777" w:rsidR="00311A65" w:rsidRPr="00547C67" w:rsidRDefault="00311A65" w:rsidP="00311A65">
            <w:pPr>
              <w:rPr>
                <w:sz w:val="24"/>
                <w:szCs w:val="24"/>
              </w:rPr>
            </w:pPr>
          </w:p>
        </w:tc>
        <w:tc>
          <w:tcPr>
            <w:tcW w:w="2409" w:type="dxa"/>
            <w:vMerge/>
          </w:tcPr>
          <w:p w14:paraId="6E8897C0" w14:textId="77777777" w:rsidR="00311A65" w:rsidRPr="00547C67" w:rsidRDefault="00311A65" w:rsidP="00311A65">
            <w:pPr>
              <w:rPr>
                <w:sz w:val="24"/>
                <w:szCs w:val="24"/>
              </w:rPr>
            </w:pPr>
          </w:p>
        </w:tc>
        <w:tc>
          <w:tcPr>
            <w:tcW w:w="2875" w:type="dxa"/>
          </w:tcPr>
          <w:p w14:paraId="093299C3" w14:textId="07F8DBC2" w:rsidR="00311A65" w:rsidRPr="00547C67" w:rsidRDefault="00311A65" w:rsidP="00311A65">
            <w:pPr>
              <w:rPr>
                <w:sz w:val="24"/>
                <w:szCs w:val="24"/>
              </w:rPr>
            </w:pPr>
            <w:r w:rsidRPr="00547C67">
              <w:rPr>
                <w:sz w:val="24"/>
                <w:szCs w:val="24"/>
              </w:rPr>
              <w:t xml:space="preserve">2. Осуществляет </w:t>
            </w:r>
            <w:r w:rsidRPr="00547C67">
              <w:rPr>
                <w:sz w:val="24"/>
                <w:szCs w:val="24"/>
              </w:rPr>
              <w:lastRenderedPageBreak/>
              <w:t xml:space="preserve">реализацию социологического исследования в соответствии с </w:t>
            </w:r>
            <w:r w:rsidR="007D04A3" w:rsidRPr="00547C67">
              <w:rPr>
                <w:spacing w:val="-7"/>
                <w:sz w:val="24"/>
                <w:szCs w:val="24"/>
              </w:rPr>
              <w:t>утверждённым</w:t>
            </w:r>
            <w:r w:rsidRPr="00547C67">
              <w:rPr>
                <w:sz w:val="24"/>
                <w:szCs w:val="24"/>
              </w:rPr>
              <w:t xml:space="preserve"> дизайном и соблюдением этических норм.</w:t>
            </w:r>
          </w:p>
        </w:tc>
        <w:tc>
          <w:tcPr>
            <w:tcW w:w="3356" w:type="dxa"/>
          </w:tcPr>
          <w:p w14:paraId="75418ECD"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lastRenderedPageBreak/>
              <w:t>Уметь</w:t>
            </w:r>
            <w:r w:rsidR="00DC5BAA" w:rsidRPr="00547C67">
              <w:rPr>
                <w:rFonts w:eastAsia="Calibri"/>
                <w:sz w:val="24"/>
                <w:szCs w:val="28"/>
              </w:rPr>
              <w:t xml:space="preserve"> организовывать </w:t>
            </w:r>
            <w:r w:rsidR="00DC5BAA" w:rsidRPr="00547C67">
              <w:rPr>
                <w:rFonts w:eastAsia="Calibri"/>
                <w:sz w:val="24"/>
                <w:szCs w:val="28"/>
              </w:rPr>
              <w:lastRenderedPageBreak/>
              <w:t>социологические исследования, реализующие утвержденные Заказчиком дизайн исследовательских действий, а также обеспечивать нормативно-правовые и этические нормы осуществления исследовательской деятельности.</w:t>
            </w:r>
          </w:p>
          <w:p w14:paraId="6F103AD1"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Знать</w:t>
            </w:r>
            <w:r w:rsidR="00DC5BAA" w:rsidRPr="00547C67">
              <w:rPr>
                <w:rFonts w:eastAsia="Calibri"/>
                <w:sz w:val="24"/>
                <w:szCs w:val="28"/>
              </w:rPr>
              <w:t xml:space="preserve"> современные этико-правовые основы проведения социологических исследований, требования к дизайну исследования и ответственности за его соблюдения в ходе исследовательской деятельности.</w:t>
            </w:r>
          </w:p>
        </w:tc>
      </w:tr>
      <w:tr w:rsidR="00547C67" w:rsidRPr="00547C67" w14:paraId="349AD579" w14:textId="77777777" w:rsidTr="00044469">
        <w:tc>
          <w:tcPr>
            <w:tcW w:w="988" w:type="dxa"/>
            <w:vMerge/>
          </w:tcPr>
          <w:p w14:paraId="00ED2E80" w14:textId="77777777" w:rsidR="00311A65" w:rsidRPr="00547C67" w:rsidRDefault="00311A65" w:rsidP="00311A65">
            <w:pPr>
              <w:rPr>
                <w:sz w:val="24"/>
                <w:szCs w:val="24"/>
              </w:rPr>
            </w:pPr>
          </w:p>
        </w:tc>
        <w:tc>
          <w:tcPr>
            <w:tcW w:w="2409" w:type="dxa"/>
            <w:vMerge/>
          </w:tcPr>
          <w:p w14:paraId="261D9AE6" w14:textId="77777777" w:rsidR="00311A65" w:rsidRPr="00547C67" w:rsidRDefault="00311A65" w:rsidP="00311A65">
            <w:pPr>
              <w:rPr>
                <w:sz w:val="24"/>
                <w:szCs w:val="24"/>
              </w:rPr>
            </w:pPr>
          </w:p>
        </w:tc>
        <w:tc>
          <w:tcPr>
            <w:tcW w:w="2875" w:type="dxa"/>
          </w:tcPr>
          <w:p w14:paraId="58CC3E73" w14:textId="77777777" w:rsidR="00311A65" w:rsidRPr="00547C67" w:rsidRDefault="00311A65" w:rsidP="00311A65">
            <w:pPr>
              <w:rPr>
                <w:sz w:val="24"/>
                <w:szCs w:val="24"/>
              </w:rPr>
            </w:pPr>
            <w:r w:rsidRPr="00547C67">
              <w:rPr>
                <w:sz w:val="24"/>
                <w:szCs w:val="24"/>
              </w:rPr>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tc>
        <w:tc>
          <w:tcPr>
            <w:tcW w:w="3356" w:type="dxa"/>
          </w:tcPr>
          <w:p w14:paraId="2E849F67"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Уметь</w:t>
            </w:r>
            <w:r w:rsidR="00E418BD" w:rsidRPr="00547C67">
              <w:rPr>
                <w:rFonts w:eastAsia="Calibri"/>
                <w:sz w:val="24"/>
                <w:szCs w:val="28"/>
              </w:rPr>
              <w:t xml:space="preserve"> проводить регламентацию и нормирование социологической исследовательской деятельности, отдельных ее этапов и специалистов в процессе организации социологических и маркетинговых исследований.</w:t>
            </w:r>
          </w:p>
          <w:p w14:paraId="30E3F781"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Знать</w:t>
            </w:r>
            <w:r w:rsidR="00E418BD" w:rsidRPr="00547C67">
              <w:rPr>
                <w:rFonts w:eastAsia="Calibri"/>
                <w:sz w:val="24"/>
                <w:szCs w:val="28"/>
              </w:rPr>
              <w:t xml:space="preserve"> нормы и регламенты, правила и процедуры, нормативно-правовые ограничения по проведению социологических и маркетинговых исследований, порядок и опыт разработки и реализации стандартов исследовательской деятельности.</w:t>
            </w:r>
          </w:p>
        </w:tc>
      </w:tr>
      <w:tr w:rsidR="00547C67" w:rsidRPr="00547C67" w14:paraId="377A50FE" w14:textId="77777777" w:rsidTr="00044469">
        <w:tc>
          <w:tcPr>
            <w:tcW w:w="988" w:type="dxa"/>
            <w:vMerge/>
          </w:tcPr>
          <w:p w14:paraId="32FC52FB" w14:textId="77777777" w:rsidR="00311A65" w:rsidRPr="00547C67" w:rsidRDefault="00311A65" w:rsidP="00311A65">
            <w:pPr>
              <w:rPr>
                <w:sz w:val="24"/>
                <w:szCs w:val="24"/>
              </w:rPr>
            </w:pPr>
          </w:p>
        </w:tc>
        <w:tc>
          <w:tcPr>
            <w:tcW w:w="2409" w:type="dxa"/>
            <w:vMerge/>
          </w:tcPr>
          <w:p w14:paraId="150840BA" w14:textId="77777777" w:rsidR="00311A65" w:rsidRPr="00547C67" w:rsidRDefault="00311A65" w:rsidP="00311A65">
            <w:pPr>
              <w:rPr>
                <w:sz w:val="24"/>
                <w:szCs w:val="24"/>
              </w:rPr>
            </w:pPr>
          </w:p>
        </w:tc>
        <w:tc>
          <w:tcPr>
            <w:tcW w:w="2875" w:type="dxa"/>
          </w:tcPr>
          <w:p w14:paraId="78A7D55E" w14:textId="77777777" w:rsidR="00311A65" w:rsidRPr="00547C67" w:rsidRDefault="00311A65" w:rsidP="00311A65">
            <w:pPr>
              <w:rPr>
                <w:sz w:val="24"/>
                <w:szCs w:val="28"/>
                <w:highlight w:val="yellow"/>
              </w:rPr>
            </w:pPr>
            <w:r w:rsidRPr="00547C67">
              <w:rPr>
                <w:sz w:val="24"/>
                <w:szCs w:val="24"/>
              </w:rPr>
              <w:t>4. Обосновывает предложения по совершенствованию и разработке методов и методик сбора и анализа социологических данных.</w:t>
            </w:r>
          </w:p>
        </w:tc>
        <w:tc>
          <w:tcPr>
            <w:tcW w:w="3356" w:type="dxa"/>
          </w:tcPr>
          <w:p w14:paraId="59B16105" w14:textId="77777777" w:rsidR="00311A65" w:rsidRPr="00547C67" w:rsidRDefault="00311A65" w:rsidP="00311A65">
            <w:pPr>
              <w:tabs>
                <w:tab w:val="left" w:pos="540"/>
              </w:tabs>
              <w:ind w:firstLine="278"/>
              <w:contextualSpacing/>
              <w:rPr>
                <w:rFonts w:eastAsia="Calibri"/>
                <w:sz w:val="24"/>
                <w:szCs w:val="28"/>
              </w:rPr>
            </w:pPr>
            <w:r w:rsidRPr="00547C67">
              <w:rPr>
                <w:rFonts w:eastAsia="Calibri"/>
                <w:sz w:val="24"/>
                <w:szCs w:val="28"/>
              </w:rPr>
              <w:t>Уметь</w:t>
            </w:r>
            <w:r w:rsidR="00085C47" w:rsidRPr="00547C67">
              <w:rPr>
                <w:rFonts w:eastAsia="Calibri"/>
                <w:sz w:val="24"/>
                <w:szCs w:val="28"/>
              </w:rPr>
              <w:t xml:space="preserve"> проектировать новые методы и технологии сбора, обработки и анализа первичных социологических данных, обосновывать условия для эффективного использования релевантных средств социологического исследования.</w:t>
            </w:r>
          </w:p>
          <w:p w14:paraId="04E3EFFC" w14:textId="77777777" w:rsidR="00311A65" w:rsidRPr="00547C67" w:rsidRDefault="00311A65" w:rsidP="00311A65">
            <w:pPr>
              <w:tabs>
                <w:tab w:val="left" w:pos="540"/>
              </w:tabs>
              <w:ind w:firstLine="278"/>
              <w:contextualSpacing/>
              <w:rPr>
                <w:rFonts w:eastAsia="Calibri"/>
                <w:sz w:val="24"/>
                <w:szCs w:val="28"/>
                <w:highlight w:val="green"/>
              </w:rPr>
            </w:pPr>
            <w:r w:rsidRPr="00547C67">
              <w:rPr>
                <w:rFonts w:eastAsia="Calibri"/>
                <w:sz w:val="24"/>
                <w:szCs w:val="28"/>
              </w:rPr>
              <w:t>Знать</w:t>
            </w:r>
            <w:r w:rsidR="00085C47" w:rsidRPr="00547C67">
              <w:rPr>
                <w:rFonts w:eastAsia="Calibri"/>
                <w:sz w:val="24"/>
                <w:szCs w:val="28"/>
              </w:rPr>
              <w:t xml:space="preserve"> возможности и ограничения использования методик сбора и анализа социологических данных, </w:t>
            </w:r>
            <w:r w:rsidR="00085C47" w:rsidRPr="00547C67">
              <w:rPr>
                <w:rFonts w:eastAsia="Calibri"/>
                <w:sz w:val="24"/>
                <w:szCs w:val="28"/>
              </w:rPr>
              <w:lastRenderedPageBreak/>
              <w:t>основы социального проектирования новых социальных исследовательских технологий.</w:t>
            </w:r>
          </w:p>
        </w:tc>
      </w:tr>
      <w:tr w:rsidR="00547C67" w:rsidRPr="00547C67" w14:paraId="6690F132" w14:textId="77777777" w:rsidTr="00044469">
        <w:tc>
          <w:tcPr>
            <w:tcW w:w="988" w:type="dxa"/>
            <w:vMerge w:val="restart"/>
          </w:tcPr>
          <w:p w14:paraId="6A81EDD2" w14:textId="6CC41F46" w:rsidR="00832068" w:rsidRPr="00547C67" w:rsidRDefault="00832068" w:rsidP="00832068">
            <w:pPr>
              <w:rPr>
                <w:sz w:val="24"/>
                <w:szCs w:val="24"/>
                <w:highlight w:val="yellow"/>
              </w:rPr>
            </w:pPr>
            <w:r w:rsidRPr="00547C67">
              <w:rPr>
                <w:sz w:val="24"/>
                <w:szCs w:val="24"/>
              </w:rPr>
              <w:lastRenderedPageBreak/>
              <w:t>ПКН-3</w:t>
            </w:r>
          </w:p>
        </w:tc>
        <w:tc>
          <w:tcPr>
            <w:tcW w:w="2409" w:type="dxa"/>
            <w:vMerge w:val="restart"/>
          </w:tcPr>
          <w:p w14:paraId="158D916B" w14:textId="0CB468DA" w:rsidR="00832068" w:rsidRPr="00547C67" w:rsidRDefault="00832068" w:rsidP="00832068">
            <w:pPr>
              <w:rPr>
                <w:sz w:val="24"/>
                <w:szCs w:val="24"/>
              </w:rPr>
            </w:pPr>
            <w:r w:rsidRPr="00547C67">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875" w:type="dxa"/>
          </w:tcPr>
          <w:p w14:paraId="1A15161C" w14:textId="77777777" w:rsidR="00832068" w:rsidRPr="00547C67" w:rsidRDefault="00832068" w:rsidP="00832068">
            <w:pPr>
              <w:tabs>
                <w:tab w:val="left" w:pos="540"/>
              </w:tabs>
              <w:contextualSpacing/>
              <w:rPr>
                <w:sz w:val="24"/>
                <w:szCs w:val="24"/>
              </w:rPr>
            </w:pPr>
            <w:r w:rsidRPr="00547C67">
              <w:rPr>
                <w:sz w:val="24"/>
                <w:szCs w:val="24"/>
              </w:rPr>
              <w:t>1.</w:t>
            </w:r>
            <w:r w:rsidRPr="00547C67">
              <w:rPr>
                <w:sz w:val="24"/>
                <w:szCs w:val="24"/>
              </w:rPr>
              <w:tab/>
              <w:t xml:space="preserve">Применяет современные методы анализа данных для выявления социально значимых проблем и закономерностей их развития. </w:t>
            </w:r>
          </w:p>
          <w:p w14:paraId="73108092" w14:textId="29FE411F" w:rsidR="00832068" w:rsidRPr="00547C67" w:rsidRDefault="00832068" w:rsidP="00832068">
            <w:pPr>
              <w:rPr>
                <w:sz w:val="24"/>
                <w:szCs w:val="24"/>
              </w:rPr>
            </w:pPr>
          </w:p>
        </w:tc>
        <w:tc>
          <w:tcPr>
            <w:tcW w:w="3356" w:type="dxa"/>
          </w:tcPr>
          <w:p w14:paraId="19BF9F89"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Уметь применять современные методы анализа данных для выявления социально значимых проблем и закономерностей их развития.</w:t>
            </w:r>
          </w:p>
          <w:p w14:paraId="67580703"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Знать современные методы анализа данных для выявления социально значимых проблем и закономерностей их развития</w:t>
            </w:r>
          </w:p>
          <w:p w14:paraId="2B2932DC" w14:textId="4458B25E" w:rsidR="00832068" w:rsidRPr="00547C67" w:rsidRDefault="00832068" w:rsidP="00832068">
            <w:pPr>
              <w:tabs>
                <w:tab w:val="left" w:pos="540"/>
              </w:tabs>
              <w:ind w:firstLine="278"/>
              <w:contextualSpacing/>
              <w:rPr>
                <w:rFonts w:eastAsia="Calibri"/>
                <w:sz w:val="24"/>
                <w:szCs w:val="28"/>
                <w:highlight w:val="green"/>
              </w:rPr>
            </w:pPr>
          </w:p>
        </w:tc>
      </w:tr>
      <w:tr w:rsidR="00547C67" w:rsidRPr="00547C67" w14:paraId="6270F840" w14:textId="77777777" w:rsidTr="00044469">
        <w:tc>
          <w:tcPr>
            <w:tcW w:w="988" w:type="dxa"/>
            <w:vMerge/>
          </w:tcPr>
          <w:p w14:paraId="6181EBBF" w14:textId="77777777" w:rsidR="00832068" w:rsidRPr="00547C67" w:rsidRDefault="00832068" w:rsidP="00832068">
            <w:pPr>
              <w:rPr>
                <w:sz w:val="24"/>
                <w:szCs w:val="24"/>
              </w:rPr>
            </w:pPr>
          </w:p>
        </w:tc>
        <w:tc>
          <w:tcPr>
            <w:tcW w:w="2409" w:type="dxa"/>
            <w:vMerge/>
          </w:tcPr>
          <w:p w14:paraId="503DDD65" w14:textId="77777777" w:rsidR="00832068" w:rsidRPr="00547C67" w:rsidRDefault="00832068" w:rsidP="00832068">
            <w:pPr>
              <w:rPr>
                <w:sz w:val="24"/>
                <w:szCs w:val="24"/>
              </w:rPr>
            </w:pPr>
          </w:p>
        </w:tc>
        <w:tc>
          <w:tcPr>
            <w:tcW w:w="2875" w:type="dxa"/>
          </w:tcPr>
          <w:p w14:paraId="17412890" w14:textId="77777777" w:rsidR="00832068" w:rsidRPr="00547C67" w:rsidRDefault="00832068" w:rsidP="00832068">
            <w:pPr>
              <w:tabs>
                <w:tab w:val="left" w:pos="540"/>
              </w:tabs>
              <w:contextualSpacing/>
              <w:rPr>
                <w:sz w:val="24"/>
                <w:szCs w:val="24"/>
              </w:rPr>
            </w:pPr>
            <w:r w:rsidRPr="00547C67">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p w14:paraId="706351D1" w14:textId="57DB6867" w:rsidR="00832068" w:rsidRPr="00547C67" w:rsidRDefault="00832068" w:rsidP="00832068">
            <w:pPr>
              <w:rPr>
                <w:sz w:val="24"/>
                <w:szCs w:val="24"/>
              </w:rPr>
            </w:pPr>
          </w:p>
        </w:tc>
        <w:tc>
          <w:tcPr>
            <w:tcW w:w="3356" w:type="dxa"/>
          </w:tcPr>
          <w:p w14:paraId="4D34DE78"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 xml:space="preserve">Уметь применять современные методы для прогнозирования развития социальных явлений и процессов социальных институтов и общества в целом </w:t>
            </w:r>
          </w:p>
          <w:p w14:paraId="00478195"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Знать современные методы для прогнозирования развития социальных явлений и процессов социальных институтов и общества в целом.</w:t>
            </w:r>
          </w:p>
          <w:p w14:paraId="0BAF62E1" w14:textId="0D172D63" w:rsidR="00832068" w:rsidRPr="00547C67" w:rsidRDefault="00832068" w:rsidP="00832068">
            <w:pPr>
              <w:tabs>
                <w:tab w:val="left" w:pos="540"/>
              </w:tabs>
              <w:ind w:firstLine="278"/>
              <w:contextualSpacing/>
              <w:rPr>
                <w:rFonts w:eastAsia="Calibri"/>
                <w:sz w:val="24"/>
                <w:szCs w:val="28"/>
              </w:rPr>
            </w:pPr>
          </w:p>
        </w:tc>
      </w:tr>
      <w:tr w:rsidR="00547C67" w:rsidRPr="00547C67" w14:paraId="7D18D830" w14:textId="77777777" w:rsidTr="00044469">
        <w:tc>
          <w:tcPr>
            <w:tcW w:w="988" w:type="dxa"/>
            <w:vMerge/>
          </w:tcPr>
          <w:p w14:paraId="22F09707" w14:textId="77777777" w:rsidR="00832068" w:rsidRPr="00547C67" w:rsidRDefault="00832068" w:rsidP="00832068">
            <w:pPr>
              <w:rPr>
                <w:sz w:val="24"/>
                <w:szCs w:val="24"/>
              </w:rPr>
            </w:pPr>
          </w:p>
        </w:tc>
        <w:tc>
          <w:tcPr>
            <w:tcW w:w="2409" w:type="dxa"/>
            <w:vMerge/>
          </w:tcPr>
          <w:p w14:paraId="02DEB0FA" w14:textId="77777777" w:rsidR="00832068" w:rsidRPr="00547C67" w:rsidRDefault="00832068" w:rsidP="00832068">
            <w:pPr>
              <w:rPr>
                <w:sz w:val="24"/>
                <w:szCs w:val="24"/>
              </w:rPr>
            </w:pPr>
          </w:p>
        </w:tc>
        <w:tc>
          <w:tcPr>
            <w:tcW w:w="2875" w:type="dxa"/>
          </w:tcPr>
          <w:p w14:paraId="64B88777" w14:textId="77777777" w:rsidR="00832068" w:rsidRPr="00547C67" w:rsidRDefault="00832068" w:rsidP="00832068">
            <w:pPr>
              <w:tabs>
                <w:tab w:val="left" w:pos="540"/>
              </w:tabs>
              <w:contextualSpacing/>
              <w:rPr>
                <w:sz w:val="24"/>
                <w:szCs w:val="24"/>
              </w:rPr>
            </w:pPr>
            <w:r w:rsidRPr="00547C67">
              <w:rPr>
                <w:sz w:val="24"/>
                <w:szCs w:val="24"/>
              </w:rPr>
              <w:t xml:space="preserve">3.Осуществляет </w:t>
            </w:r>
          </w:p>
          <w:p w14:paraId="34381A99" w14:textId="1631DCB0" w:rsidR="00832068" w:rsidRPr="00547C67" w:rsidRDefault="00832068" w:rsidP="00832068">
            <w:pPr>
              <w:rPr>
                <w:sz w:val="24"/>
                <w:szCs w:val="24"/>
              </w:rPr>
            </w:pPr>
            <w:r w:rsidRPr="00547C67">
              <w:rPr>
                <w:sz w:val="24"/>
                <w:szCs w:val="24"/>
              </w:rPr>
              <w:t>методическое обеспечение, поддержание и координацию процесса выявления и управления рисками.</w:t>
            </w:r>
          </w:p>
        </w:tc>
        <w:tc>
          <w:tcPr>
            <w:tcW w:w="3356" w:type="dxa"/>
          </w:tcPr>
          <w:p w14:paraId="602FD6B1" w14:textId="28ABD386"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Уметь осуществлять методическое обеспечение, поддержание и координацию процесса выявления и управления рисками.</w:t>
            </w:r>
          </w:p>
          <w:p w14:paraId="15190D1D" w14:textId="264C1E97" w:rsidR="00832068" w:rsidRPr="00547C67" w:rsidRDefault="00832068" w:rsidP="00832068">
            <w:pPr>
              <w:tabs>
                <w:tab w:val="left" w:pos="540"/>
              </w:tabs>
              <w:ind w:firstLine="278"/>
              <w:contextualSpacing/>
              <w:rPr>
                <w:rFonts w:eastAsia="Calibri"/>
                <w:sz w:val="24"/>
                <w:szCs w:val="28"/>
                <w:highlight w:val="green"/>
              </w:rPr>
            </w:pPr>
            <w:r w:rsidRPr="00547C67">
              <w:rPr>
                <w:rFonts w:eastAsia="Calibri"/>
                <w:sz w:val="24"/>
                <w:szCs w:val="28"/>
              </w:rPr>
              <w:t>Знать методическое обеспечение, поддержание и координацию процесса выявления и управления рисками..</w:t>
            </w:r>
          </w:p>
        </w:tc>
      </w:tr>
      <w:tr w:rsidR="00547C67" w:rsidRPr="00547C67" w14:paraId="163FE8F4" w14:textId="77777777" w:rsidTr="007A51F0">
        <w:trPr>
          <w:trHeight w:val="3508"/>
        </w:trPr>
        <w:tc>
          <w:tcPr>
            <w:tcW w:w="988" w:type="dxa"/>
            <w:vMerge w:val="restart"/>
          </w:tcPr>
          <w:p w14:paraId="4D041FAB" w14:textId="6E392E87" w:rsidR="00832068" w:rsidRPr="00547C67" w:rsidRDefault="00832068" w:rsidP="00832068">
            <w:pPr>
              <w:rPr>
                <w:sz w:val="24"/>
                <w:szCs w:val="24"/>
              </w:rPr>
            </w:pPr>
            <w:r w:rsidRPr="00547C67">
              <w:rPr>
                <w:sz w:val="24"/>
                <w:szCs w:val="24"/>
              </w:rPr>
              <w:lastRenderedPageBreak/>
              <w:t>ПКН-4</w:t>
            </w:r>
          </w:p>
        </w:tc>
        <w:tc>
          <w:tcPr>
            <w:tcW w:w="2409" w:type="dxa"/>
            <w:vMerge w:val="restart"/>
          </w:tcPr>
          <w:p w14:paraId="323FD011" w14:textId="1EDFECDD" w:rsidR="00832068" w:rsidRPr="00547C67" w:rsidRDefault="00832068" w:rsidP="00832068">
            <w:pPr>
              <w:rPr>
                <w:sz w:val="24"/>
                <w:szCs w:val="24"/>
              </w:rPr>
            </w:pPr>
            <w:r w:rsidRPr="00547C67">
              <w:rPr>
                <w:sz w:val="24"/>
                <w:szCs w:val="24"/>
              </w:rPr>
              <w:t>Способен разрабатывать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2875" w:type="dxa"/>
          </w:tcPr>
          <w:p w14:paraId="7A0F0223" w14:textId="4B1B84E7" w:rsidR="00832068" w:rsidRPr="00547C67" w:rsidRDefault="00832068" w:rsidP="00832068">
            <w:pPr>
              <w:tabs>
                <w:tab w:val="left" w:pos="540"/>
              </w:tabs>
              <w:contextualSpacing/>
              <w:rPr>
                <w:sz w:val="24"/>
                <w:szCs w:val="24"/>
              </w:rPr>
            </w:pPr>
            <w:r w:rsidRPr="00547C67">
              <w:rPr>
                <w:sz w:val="24"/>
                <w:szCs w:val="24"/>
              </w:rPr>
              <w:t>1. 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14:paraId="2CD2001D" w14:textId="77777777" w:rsidR="00832068" w:rsidRPr="00547C67" w:rsidRDefault="00832068" w:rsidP="00832068">
            <w:pPr>
              <w:tabs>
                <w:tab w:val="left" w:pos="540"/>
              </w:tabs>
              <w:contextualSpacing/>
              <w:rPr>
                <w:sz w:val="24"/>
                <w:szCs w:val="24"/>
              </w:rPr>
            </w:pPr>
          </w:p>
        </w:tc>
        <w:tc>
          <w:tcPr>
            <w:tcW w:w="3356" w:type="dxa"/>
          </w:tcPr>
          <w:p w14:paraId="64DA4335"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 xml:space="preserve">Уметь использовать </w:t>
            </w:r>
            <w:r w:rsidRPr="00547C67">
              <w:rPr>
                <w:sz w:val="24"/>
                <w:szCs w:val="24"/>
              </w:rPr>
              <w:t>системный анализ, современные концепции и методы общественных наук в сфере своей профессиональной деятельности, обосновывать пути решения современных социально-экономических задач.</w:t>
            </w:r>
          </w:p>
          <w:p w14:paraId="4D64272E" w14:textId="24512CA9"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 xml:space="preserve">Знать основы </w:t>
            </w:r>
            <w:r w:rsidRPr="00547C67">
              <w:rPr>
                <w:sz w:val="24"/>
                <w:szCs w:val="24"/>
              </w:rPr>
              <w:t>системного анализа в социологии, основные современные концепции социологии, методы и технологии социально-гуманитарных наук, основы социального проектирования путей решения современных социально-экономических задач.</w:t>
            </w:r>
          </w:p>
        </w:tc>
      </w:tr>
      <w:tr w:rsidR="00547C67" w:rsidRPr="00547C67" w14:paraId="37F64380" w14:textId="77777777" w:rsidTr="007A51F0">
        <w:trPr>
          <w:trHeight w:val="3676"/>
        </w:trPr>
        <w:tc>
          <w:tcPr>
            <w:tcW w:w="988" w:type="dxa"/>
            <w:vMerge/>
          </w:tcPr>
          <w:p w14:paraId="2CD898EE" w14:textId="77777777" w:rsidR="00832068" w:rsidRPr="00547C67" w:rsidRDefault="00832068" w:rsidP="00832068">
            <w:pPr>
              <w:rPr>
                <w:sz w:val="24"/>
                <w:szCs w:val="24"/>
              </w:rPr>
            </w:pPr>
          </w:p>
        </w:tc>
        <w:tc>
          <w:tcPr>
            <w:tcW w:w="2409" w:type="dxa"/>
            <w:vMerge/>
          </w:tcPr>
          <w:p w14:paraId="0C6FB676" w14:textId="77777777" w:rsidR="00832068" w:rsidRPr="00547C67" w:rsidRDefault="00832068" w:rsidP="00832068">
            <w:pPr>
              <w:rPr>
                <w:sz w:val="24"/>
                <w:szCs w:val="24"/>
              </w:rPr>
            </w:pPr>
          </w:p>
        </w:tc>
        <w:tc>
          <w:tcPr>
            <w:tcW w:w="2875" w:type="dxa"/>
          </w:tcPr>
          <w:p w14:paraId="7C92FADB" w14:textId="42CAED70" w:rsidR="00832068" w:rsidRPr="00547C67" w:rsidRDefault="00832068" w:rsidP="00832068">
            <w:pPr>
              <w:tabs>
                <w:tab w:val="left" w:pos="540"/>
              </w:tabs>
              <w:contextualSpacing/>
              <w:rPr>
                <w:sz w:val="24"/>
                <w:szCs w:val="24"/>
              </w:rPr>
            </w:pPr>
            <w:r w:rsidRPr="00547C67">
              <w:rPr>
                <w:sz w:val="24"/>
                <w:szCs w:val="24"/>
              </w:rPr>
              <w:t>2. Предлагает управленческие решения, основываясь на социологических теориях и методах исследования.</w:t>
            </w:r>
          </w:p>
        </w:tc>
        <w:tc>
          <w:tcPr>
            <w:tcW w:w="3356" w:type="dxa"/>
          </w:tcPr>
          <w:p w14:paraId="78B79D6C" w14:textId="77777777" w:rsidR="00832068" w:rsidRPr="00547C67" w:rsidRDefault="00832068" w:rsidP="00832068">
            <w:pPr>
              <w:tabs>
                <w:tab w:val="left" w:pos="540"/>
              </w:tabs>
              <w:ind w:firstLine="278"/>
              <w:contextualSpacing/>
              <w:rPr>
                <w:sz w:val="24"/>
                <w:szCs w:val="24"/>
              </w:rPr>
            </w:pPr>
            <w:r w:rsidRPr="00547C67">
              <w:rPr>
                <w:rFonts w:eastAsia="Calibri"/>
                <w:sz w:val="24"/>
                <w:szCs w:val="28"/>
              </w:rPr>
              <w:t xml:space="preserve">Уметь обосновывать и презентовать </w:t>
            </w:r>
            <w:r w:rsidRPr="00547C67">
              <w:rPr>
                <w:sz w:val="24"/>
                <w:szCs w:val="24"/>
              </w:rPr>
              <w:t>управленческие решения, основываясь на социологических теориях и методах исследования.</w:t>
            </w:r>
          </w:p>
          <w:p w14:paraId="69493154" w14:textId="16A951E6"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Знать теорию и практику социального управления, концепции и научные взгляды на принятие и реализацию решений, осуществление управленческой деятельности на основе социологических теорий и применении методов социологического исследования.</w:t>
            </w:r>
          </w:p>
        </w:tc>
      </w:tr>
      <w:tr w:rsidR="00547C67" w:rsidRPr="00547C67" w14:paraId="4E1D1DEA" w14:textId="77777777" w:rsidTr="007A51F0">
        <w:trPr>
          <w:trHeight w:val="3250"/>
        </w:trPr>
        <w:tc>
          <w:tcPr>
            <w:tcW w:w="988" w:type="dxa"/>
            <w:vMerge/>
          </w:tcPr>
          <w:p w14:paraId="7D88531F" w14:textId="77777777" w:rsidR="00832068" w:rsidRPr="00547C67" w:rsidRDefault="00832068" w:rsidP="00832068">
            <w:pPr>
              <w:rPr>
                <w:sz w:val="24"/>
                <w:szCs w:val="24"/>
              </w:rPr>
            </w:pPr>
          </w:p>
        </w:tc>
        <w:tc>
          <w:tcPr>
            <w:tcW w:w="2409" w:type="dxa"/>
            <w:vMerge/>
          </w:tcPr>
          <w:p w14:paraId="71E9D35B" w14:textId="77777777" w:rsidR="00832068" w:rsidRPr="00547C67" w:rsidRDefault="00832068" w:rsidP="00832068">
            <w:pPr>
              <w:rPr>
                <w:sz w:val="24"/>
                <w:szCs w:val="24"/>
              </w:rPr>
            </w:pPr>
          </w:p>
        </w:tc>
        <w:tc>
          <w:tcPr>
            <w:tcW w:w="2875" w:type="dxa"/>
          </w:tcPr>
          <w:p w14:paraId="6F464E56" w14:textId="1C3609FF" w:rsidR="00832068" w:rsidRPr="00547C67" w:rsidRDefault="00832068" w:rsidP="00832068">
            <w:pPr>
              <w:tabs>
                <w:tab w:val="left" w:pos="540"/>
              </w:tabs>
              <w:contextualSpacing/>
              <w:rPr>
                <w:sz w:val="24"/>
                <w:szCs w:val="24"/>
              </w:rPr>
            </w:pPr>
            <w:r w:rsidRPr="00547C67">
              <w:rPr>
                <w:sz w:val="24"/>
                <w:szCs w:val="24"/>
              </w:rPr>
              <w:t>3. Оценивает риски внедрения результатов социальных проектов и мероприятий.</w:t>
            </w:r>
          </w:p>
        </w:tc>
        <w:tc>
          <w:tcPr>
            <w:tcW w:w="3356" w:type="dxa"/>
          </w:tcPr>
          <w:p w14:paraId="3C9DC219" w14:textId="77777777" w:rsidR="00832068" w:rsidRPr="00547C67" w:rsidRDefault="00832068" w:rsidP="00832068">
            <w:pPr>
              <w:tabs>
                <w:tab w:val="left" w:pos="540"/>
              </w:tabs>
              <w:ind w:firstLine="278"/>
              <w:contextualSpacing/>
              <w:rPr>
                <w:sz w:val="24"/>
                <w:szCs w:val="24"/>
              </w:rPr>
            </w:pPr>
            <w:r w:rsidRPr="00547C67">
              <w:rPr>
                <w:rFonts w:eastAsia="Calibri"/>
                <w:sz w:val="24"/>
                <w:szCs w:val="28"/>
              </w:rPr>
              <w:t xml:space="preserve">Уметь выявлять, квалифицировать и оценивать </w:t>
            </w:r>
            <w:r w:rsidRPr="00547C67">
              <w:rPr>
                <w:sz w:val="24"/>
                <w:szCs w:val="24"/>
              </w:rPr>
              <w:t>риски внедрения результатов социальных проектов и мероприятий.</w:t>
            </w:r>
          </w:p>
          <w:p w14:paraId="5A1AB84C" w14:textId="42FE9B6F"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 xml:space="preserve">Знать методики оценки вероятности, силы содержания рисков </w:t>
            </w:r>
            <w:r w:rsidRPr="00547C67">
              <w:rPr>
                <w:sz w:val="24"/>
                <w:szCs w:val="24"/>
              </w:rPr>
              <w:t>внедрения новаций в социальные отношения, социальную структуру, социальные проекты, а также возможных рисков</w:t>
            </w:r>
          </w:p>
        </w:tc>
      </w:tr>
      <w:tr w:rsidR="00547C67" w:rsidRPr="00547C67" w14:paraId="3912755C" w14:textId="77777777" w:rsidTr="007A51F0">
        <w:trPr>
          <w:trHeight w:val="3250"/>
        </w:trPr>
        <w:tc>
          <w:tcPr>
            <w:tcW w:w="988" w:type="dxa"/>
          </w:tcPr>
          <w:p w14:paraId="41339FA5" w14:textId="77777777" w:rsidR="00832068" w:rsidRPr="00547C67" w:rsidRDefault="00832068" w:rsidP="00832068">
            <w:pPr>
              <w:rPr>
                <w:sz w:val="24"/>
                <w:szCs w:val="24"/>
              </w:rPr>
            </w:pPr>
          </w:p>
        </w:tc>
        <w:tc>
          <w:tcPr>
            <w:tcW w:w="2409" w:type="dxa"/>
          </w:tcPr>
          <w:p w14:paraId="74804219" w14:textId="77777777" w:rsidR="00832068" w:rsidRPr="00547C67" w:rsidRDefault="00832068" w:rsidP="00832068">
            <w:pPr>
              <w:rPr>
                <w:sz w:val="24"/>
                <w:szCs w:val="24"/>
              </w:rPr>
            </w:pPr>
          </w:p>
        </w:tc>
        <w:tc>
          <w:tcPr>
            <w:tcW w:w="2875" w:type="dxa"/>
          </w:tcPr>
          <w:p w14:paraId="7774AC05" w14:textId="26F4D617" w:rsidR="00832068" w:rsidRPr="00547C67" w:rsidRDefault="00832068" w:rsidP="00832068">
            <w:pPr>
              <w:tabs>
                <w:tab w:val="left" w:pos="540"/>
              </w:tabs>
              <w:contextualSpacing/>
              <w:rPr>
                <w:sz w:val="24"/>
                <w:szCs w:val="24"/>
              </w:rPr>
            </w:pPr>
            <w:r w:rsidRPr="00547C67">
              <w:rPr>
                <w:sz w:val="24"/>
                <w:szCs w:val="24"/>
              </w:rPr>
              <w:t>4. Осуществляет продвижение и продажу результатов социологических исследований</w:t>
            </w:r>
          </w:p>
        </w:tc>
        <w:tc>
          <w:tcPr>
            <w:tcW w:w="3356" w:type="dxa"/>
          </w:tcPr>
          <w:p w14:paraId="49587B3B" w14:textId="77777777"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Уметь определять рыночные сектора для продажи исследовательских социологических услуг, осуществлять позиционирование, рекламу, развитие сети потребителей и продажи этих услуг.</w:t>
            </w:r>
          </w:p>
          <w:p w14:paraId="51F82E3B" w14:textId="627C75B3" w:rsidR="00832068" w:rsidRPr="00547C67" w:rsidRDefault="00832068" w:rsidP="00832068">
            <w:pPr>
              <w:tabs>
                <w:tab w:val="left" w:pos="540"/>
              </w:tabs>
              <w:ind w:firstLine="278"/>
              <w:contextualSpacing/>
              <w:rPr>
                <w:rFonts w:eastAsia="Calibri"/>
                <w:sz w:val="24"/>
                <w:szCs w:val="28"/>
              </w:rPr>
            </w:pPr>
            <w:r w:rsidRPr="00547C67">
              <w:rPr>
                <w:rFonts w:eastAsia="Calibri"/>
                <w:sz w:val="24"/>
                <w:szCs w:val="28"/>
              </w:rPr>
              <w:t>Знать принципы, методы и практику поведения на рынке социологических исследовательских услуг, особенностям продажи результатов интеллектуальной собственности.</w:t>
            </w:r>
          </w:p>
        </w:tc>
      </w:tr>
      <w:tr w:rsidR="00547C67" w:rsidRPr="00547C67" w14:paraId="3B6AB8E7" w14:textId="77777777" w:rsidTr="000856A2">
        <w:trPr>
          <w:trHeight w:val="2966"/>
        </w:trPr>
        <w:tc>
          <w:tcPr>
            <w:tcW w:w="988" w:type="dxa"/>
            <w:vMerge w:val="restart"/>
          </w:tcPr>
          <w:p w14:paraId="4E117FD6" w14:textId="26097C01" w:rsidR="00832068" w:rsidRPr="00547C67" w:rsidRDefault="00832068" w:rsidP="00832068">
            <w:pPr>
              <w:rPr>
                <w:sz w:val="24"/>
                <w:szCs w:val="24"/>
              </w:rPr>
            </w:pPr>
            <w:r w:rsidRPr="00547C67">
              <w:rPr>
                <w:sz w:val="24"/>
                <w:szCs w:val="24"/>
              </w:rPr>
              <w:t>ПК-2</w:t>
            </w:r>
          </w:p>
        </w:tc>
        <w:tc>
          <w:tcPr>
            <w:tcW w:w="2409" w:type="dxa"/>
            <w:vMerge w:val="restart"/>
          </w:tcPr>
          <w:p w14:paraId="106208D1" w14:textId="77777777" w:rsidR="00832068" w:rsidRPr="00547C67" w:rsidRDefault="00832068" w:rsidP="00832068">
            <w:pPr>
              <w:rPr>
                <w:sz w:val="24"/>
                <w:szCs w:val="24"/>
              </w:rPr>
            </w:pPr>
            <w:r w:rsidRPr="00547C67">
              <w:rPr>
                <w:sz w:val="24"/>
                <w:szCs w:val="24"/>
              </w:rPr>
              <w:t xml:space="preserve">Способность разрабатывать инновационные подходы стратегического развития организации, предприятия, отрасли и территории </w:t>
            </w:r>
          </w:p>
        </w:tc>
        <w:tc>
          <w:tcPr>
            <w:tcW w:w="2875" w:type="dxa"/>
          </w:tcPr>
          <w:p w14:paraId="1BF8E5C3" w14:textId="77777777" w:rsidR="00832068" w:rsidRPr="00547C67" w:rsidRDefault="00832068" w:rsidP="00832068">
            <w:pPr>
              <w:tabs>
                <w:tab w:val="left" w:pos="540"/>
              </w:tabs>
              <w:contextualSpacing/>
              <w:rPr>
                <w:sz w:val="24"/>
                <w:szCs w:val="24"/>
              </w:rPr>
            </w:pPr>
            <w:r w:rsidRPr="00547C67">
              <w:rPr>
                <w:sz w:val="24"/>
                <w:szCs w:val="24"/>
              </w:rPr>
              <w:t>1. Разрабатывает инновационные подходы к стратегическому развитию на основе принципов и в рамках реализации функций социологии управления.</w:t>
            </w:r>
          </w:p>
          <w:p w14:paraId="36932748" w14:textId="77777777" w:rsidR="00832068" w:rsidRPr="00547C67" w:rsidRDefault="00832068" w:rsidP="00832068">
            <w:pPr>
              <w:tabs>
                <w:tab w:val="left" w:pos="540"/>
              </w:tabs>
              <w:contextualSpacing/>
              <w:rPr>
                <w:sz w:val="24"/>
                <w:szCs w:val="24"/>
              </w:rPr>
            </w:pPr>
            <w:r w:rsidRPr="00547C67">
              <w:rPr>
                <w:sz w:val="24"/>
                <w:szCs w:val="24"/>
              </w:rPr>
              <w:t>.</w:t>
            </w:r>
          </w:p>
        </w:tc>
        <w:tc>
          <w:tcPr>
            <w:tcW w:w="3356" w:type="dxa"/>
          </w:tcPr>
          <w:p w14:paraId="4656CCE6" w14:textId="77777777" w:rsidR="00832068" w:rsidRPr="00547C67" w:rsidRDefault="00832068" w:rsidP="00832068">
            <w:pPr>
              <w:tabs>
                <w:tab w:val="left" w:pos="540"/>
              </w:tabs>
              <w:contextualSpacing/>
              <w:rPr>
                <w:sz w:val="24"/>
                <w:szCs w:val="24"/>
              </w:rPr>
            </w:pPr>
            <w:r w:rsidRPr="00547C67">
              <w:rPr>
                <w:sz w:val="24"/>
                <w:szCs w:val="24"/>
              </w:rPr>
              <w:t>Уметь разрабатывать инновационные подходы стратегического развития организации, предприятия, отрасли и территории</w:t>
            </w:r>
          </w:p>
          <w:p w14:paraId="0AFF61EF" w14:textId="77777777" w:rsidR="00832068" w:rsidRPr="00547C67" w:rsidRDefault="00832068" w:rsidP="00832068">
            <w:pPr>
              <w:tabs>
                <w:tab w:val="left" w:pos="540"/>
              </w:tabs>
              <w:contextualSpacing/>
              <w:rPr>
                <w:sz w:val="24"/>
                <w:szCs w:val="24"/>
              </w:rPr>
            </w:pPr>
          </w:p>
          <w:p w14:paraId="025CC127" w14:textId="77777777" w:rsidR="00832068" w:rsidRPr="00547C67" w:rsidRDefault="00832068" w:rsidP="00832068">
            <w:pPr>
              <w:tabs>
                <w:tab w:val="left" w:pos="540"/>
              </w:tabs>
              <w:contextualSpacing/>
              <w:rPr>
                <w:rFonts w:eastAsia="Calibri"/>
                <w:sz w:val="24"/>
                <w:szCs w:val="28"/>
              </w:rPr>
            </w:pPr>
            <w:r w:rsidRPr="00547C67">
              <w:rPr>
                <w:sz w:val="24"/>
                <w:szCs w:val="24"/>
              </w:rPr>
              <w:t>Знать инновационные подходы стратегического развития организации, предприятия, отрасли и территории</w:t>
            </w:r>
          </w:p>
        </w:tc>
      </w:tr>
      <w:tr w:rsidR="00547C67" w:rsidRPr="00547C67" w14:paraId="5626BE88" w14:textId="77777777" w:rsidTr="00044469">
        <w:trPr>
          <w:trHeight w:val="2966"/>
        </w:trPr>
        <w:tc>
          <w:tcPr>
            <w:tcW w:w="988" w:type="dxa"/>
            <w:vMerge/>
          </w:tcPr>
          <w:p w14:paraId="0844578E" w14:textId="77777777" w:rsidR="00832068" w:rsidRPr="00547C67" w:rsidRDefault="00832068" w:rsidP="00832068">
            <w:pPr>
              <w:rPr>
                <w:sz w:val="24"/>
                <w:szCs w:val="24"/>
              </w:rPr>
            </w:pPr>
          </w:p>
        </w:tc>
        <w:tc>
          <w:tcPr>
            <w:tcW w:w="2409" w:type="dxa"/>
            <w:vMerge/>
          </w:tcPr>
          <w:p w14:paraId="40DFA0B4" w14:textId="77777777" w:rsidR="00832068" w:rsidRPr="00547C67" w:rsidRDefault="00832068" w:rsidP="00832068">
            <w:pPr>
              <w:rPr>
                <w:sz w:val="24"/>
                <w:szCs w:val="24"/>
              </w:rPr>
            </w:pPr>
          </w:p>
        </w:tc>
        <w:tc>
          <w:tcPr>
            <w:tcW w:w="2875" w:type="dxa"/>
          </w:tcPr>
          <w:p w14:paraId="5E24E31E" w14:textId="77777777" w:rsidR="00832068" w:rsidRPr="00547C67" w:rsidRDefault="00832068" w:rsidP="00832068">
            <w:pPr>
              <w:tabs>
                <w:tab w:val="left" w:pos="540"/>
              </w:tabs>
              <w:contextualSpacing/>
              <w:rPr>
                <w:sz w:val="24"/>
                <w:szCs w:val="24"/>
              </w:rPr>
            </w:pPr>
            <w:r w:rsidRPr="00547C67">
              <w:rPr>
                <w:sz w:val="24"/>
                <w:szCs w:val="24"/>
              </w:rPr>
              <w:t>2. Разрабатывает инновационные подходы, адаптированные к специфике стратегического развития организации, предприятия, отрасли и территории</w:t>
            </w:r>
          </w:p>
        </w:tc>
        <w:tc>
          <w:tcPr>
            <w:tcW w:w="3356" w:type="dxa"/>
          </w:tcPr>
          <w:p w14:paraId="4829EBE9" w14:textId="77777777" w:rsidR="00832068" w:rsidRPr="00547C67" w:rsidRDefault="00832068" w:rsidP="00832068">
            <w:pPr>
              <w:tabs>
                <w:tab w:val="left" w:pos="540"/>
              </w:tabs>
              <w:contextualSpacing/>
              <w:rPr>
                <w:sz w:val="24"/>
                <w:szCs w:val="24"/>
              </w:rPr>
            </w:pPr>
            <w:r w:rsidRPr="00547C67">
              <w:rPr>
                <w:sz w:val="24"/>
                <w:szCs w:val="24"/>
              </w:rPr>
              <w:t>Уметь разрабатывать инновационные подходы, адаптированные к специфике стратегического развития</w:t>
            </w:r>
          </w:p>
          <w:p w14:paraId="0B4C26B6" w14:textId="77777777" w:rsidR="00832068" w:rsidRPr="00547C67" w:rsidRDefault="00832068" w:rsidP="00832068">
            <w:pPr>
              <w:tabs>
                <w:tab w:val="left" w:pos="540"/>
              </w:tabs>
              <w:contextualSpacing/>
              <w:rPr>
                <w:sz w:val="24"/>
                <w:szCs w:val="24"/>
              </w:rPr>
            </w:pPr>
          </w:p>
          <w:p w14:paraId="0375B829" w14:textId="77777777" w:rsidR="00832068" w:rsidRPr="00547C67" w:rsidRDefault="00832068" w:rsidP="00832068">
            <w:pPr>
              <w:tabs>
                <w:tab w:val="left" w:pos="540"/>
              </w:tabs>
              <w:ind w:firstLine="278"/>
              <w:contextualSpacing/>
              <w:rPr>
                <w:sz w:val="24"/>
                <w:szCs w:val="24"/>
              </w:rPr>
            </w:pPr>
            <w:r w:rsidRPr="00547C67">
              <w:rPr>
                <w:sz w:val="24"/>
                <w:szCs w:val="24"/>
              </w:rPr>
              <w:t>Знать инновационные подходы, адаптированные к специфике стратегического развития</w:t>
            </w:r>
          </w:p>
        </w:tc>
      </w:tr>
      <w:tr w:rsidR="00547C67" w:rsidRPr="00547C67" w14:paraId="2EC3CFF6" w14:textId="77777777" w:rsidTr="00044469">
        <w:tc>
          <w:tcPr>
            <w:tcW w:w="988" w:type="dxa"/>
            <w:vMerge w:val="restart"/>
          </w:tcPr>
          <w:p w14:paraId="276845BE" w14:textId="064E6D11" w:rsidR="00832068" w:rsidRPr="00547C67" w:rsidRDefault="00832068" w:rsidP="00832068">
            <w:pPr>
              <w:rPr>
                <w:sz w:val="24"/>
                <w:szCs w:val="24"/>
              </w:rPr>
            </w:pPr>
            <w:r w:rsidRPr="00547C67">
              <w:rPr>
                <w:sz w:val="24"/>
                <w:szCs w:val="24"/>
              </w:rPr>
              <w:t>ПК-5</w:t>
            </w:r>
          </w:p>
        </w:tc>
        <w:tc>
          <w:tcPr>
            <w:tcW w:w="2409" w:type="dxa"/>
            <w:vMerge w:val="restart"/>
          </w:tcPr>
          <w:p w14:paraId="664857CC" w14:textId="77777777" w:rsidR="00832068" w:rsidRPr="00547C67" w:rsidRDefault="00832068" w:rsidP="00832068">
            <w:pPr>
              <w:rPr>
                <w:sz w:val="24"/>
                <w:szCs w:val="24"/>
              </w:rPr>
            </w:pPr>
            <w:r w:rsidRPr="00547C67">
              <w:rPr>
                <w:sz w:val="24"/>
                <w:szCs w:val="24"/>
              </w:rPr>
              <w:t xml:space="preserve">Способность готовить социологически мотивированно обоснование управленческих решений в сфере стратегического развития организации, предприятия, отрасли и территории </w:t>
            </w:r>
          </w:p>
        </w:tc>
        <w:tc>
          <w:tcPr>
            <w:tcW w:w="2875" w:type="dxa"/>
          </w:tcPr>
          <w:p w14:paraId="005D1BC8" w14:textId="77777777" w:rsidR="00832068" w:rsidRPr="00547C67" w:rsidRDefault="00832068" w:rsidP="00832068">
            <w:pPr>
              <w:tabs>
                <w:tab w:val="left" w:pos="540"/>
              </w:tabs>
              <w:contextualSpacing/>
              <w:rPr>
                <w:sz w:val="24"/>
                <w:szCs w:val="24"/>
              </w:rPr>
            </w:pPr>
            <w:r w:rsidRPr="00547C67">
              <w:rPr>
                <w:sz w:val="24"/>
                <w:szCs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3356" w:type="dxa"/>
          </w:tcPr>
          <w:p w14:paraId="0EFF8600" w14:textId="77777777" w:rsidR="00832068" w:rsidRPr="00547C67" w:rsidRDefault="00832068" w:rsidP="00832068">
            <w:pPr>
              <w:tabs>
                <w:tab w:val="left" w:pos="540"/>
              </w:tabs>
              <w:contextualSpacing/>
              <w:rPr>
                <w:sz w:val="24"/>
                <w:szCs w:val="24"/>
              </w:rPr>
            </w:pPr>
            <w:r w:rsidRPr="00547C67">
              <w:rPr>
                <w:sz w:val="24"/>
                <w:szCs w:val="24"/>
              </w:rPr>
              <w:t xml:space="preserve">Уметь готовить социологически мотивированное обоснование управленческих решений в сфере стратегического развития на основе социологической мотивации на основе принципов и в рамках реализации функций социологии управления </w:t>
            </w:r>
          </w:p>
          <w:p w14:paraId="7BC46645" w14:textId="77777777" w:rsidR="00832068" w:rsidRPr="00547C67" w:rsidRDefault="00832068" w:rsidP="00832068">
            <w:pPr>
              <w:tabs>
                <w:tab w:val="left" w:pos="540"/>
              </w:tabs>
              <w:contextualSpacing/>
              <w:rPr>
                <w:sz w:val="24"/>
                <w:szCs w:val="24"/>
              </w:rPr>
            </w:pPr>
          </w:p>
          <w:p w14:paraId="38945D15" w14:textId="77777777" w:rsidR="00832068" w:rsidRPr="00547C67" w:rsidRDefault="00832068" w:rsidP="00832068">
            <w:pPr>
              <w:tabs>
                <w:tab w:val="left" w:pos="540"/>
              </w:tabs>
              <w:contextualSpacing/>
              <w:rPr>
                <w:sz w:val="24"/>
                <w:szCs w:val="24"/>
              </w:rPr>
            </w:pPr>
            <w:r w:rsidRPr="00547C67">
              <w:rPr>
                <w:sz w:val="24"/>
                <w:szCs w:val="24"/>
              </w:rPr>
              <w:t xml:space="preserve">Знать обоснование управленческих решений стратегического развития на </w:t>
            </w:r>
            <w:r w:rsidRPr="00547C67">
              <w:rPr>
                <w:sz w:val="24"/>
                <w:szCs w:val="24"/>
              </w:rPr>
              <w:lastRenderedPageBreak/>
              <w:t>основе социологической мотивации на основе принципов и в рамках реализации функций социологии управления</w:t>
            </w:r>
          </w:p>
        </w:tc>
      </w:tr>
      <w:tr w:rsidR="00832068" w:rsidRPr="00547C67" w14:paraId="60FC33A2" w14:textId="77777777" w:rsidTr="00044469">
        <w:tc>
          <w:tcPr>
            <w:tcW w:w="988" w:type="dxa"/>
            <w:vMerge/>
          </w:tcPr>
          <w:p w14:paraId="290DE856" w14:textId="77777777" w:rsidR="00832068" w:rsidRPr="00547C67" w:rsidRDefault="00832068" w:rsidP="00832068">
            <w:pPr>
              <w:rPr>
                <w:sz w:val="24"/>
                <w:szCs w:val="24"/>
              </w:rPr>
            </w:pPr>
          </w:p>
        </w:tc>
        <w:tc>
          <w:tcPr>
            <w:tcW w:w="2409" w:type="dxa"/>
            <w:vMerge/>
          </w:tcPr>
          <w:p w14:paraId="1596E829" w14:textId="77777777" w:rsidR="00832068" w:rsidRPr="00547C67" w:rsidRDefault="00832068" w:rsidP="00832068">
            <w:pPr>
              <w:rPr>
                <w:sz w:val="24"/>
                <w:szCs w:val="24"/>
              </w:rPr>
            </w:pPr>
          </w:p>
        </w:tc>
        <w:tc>
          <w:tcPr>
            <w:tcW w:w="2875" w:type="dxa"/>
          </w:tcPr>
          <w:p w14:paraId="59553A38" w14:textId="77777777" w:rsidR="00832068" w:rsidRPr="00547C67" w:rsidRDefault="00832068" w:rsidP="00832068">
            <w:pPr>
              <w:tabs>
                <w:tab w:val="left" w:pos="540"/>
              </w:tabs>
              <w:contextualSpacing/>
              <w:rPr>
                <w:sz w:val="24"/>
                <w:szCs w:val="24"/>
              </w:rPr>
            </w:pPr>
            <w:r w:rsidRPr="00547C67">
              <w:rPr>
                <w:sz w:val="24"/>
                <w:szCs w:val="24"/>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3356" w:type="dxa"/>
          </w:tcPr>
          <w:p w14:paraId="35A76191" w14:textId="77777777" w:rsidR="00832068" w:rsidRPr="00547C67" w:rsidRDefault="00832068" w:rsidP="00832068">
            <w:pPr>
              <w:tabs>
                <w:tab w:val="left" w:pos="540"/>
              </w:tabs>
              <w:contextualSpacing/>
              <w:rPr>
                <w:sz w:val="24"/>
                <w:szCs w:val="24"/>
              </w:rPr>
            </w:pPr>
            <w:r w:rsidRPr="00547C67">
              <w:rPr>
                <w:sz w:val="24"/>
                <w:szCs w:val="24"/>
              </w:rPr>
              <w:t>Уметь осуществлять социологическое обоснование специфики стратегических управленческих решений по развитию организаций, предприятий, отрасли и территории.</w:t>
            </w:r>
          </w:p>
          <w:p w14:paraId="7156CEBD" w14:textId="77777777" w:rsidR="00832068" w:rsidRPr="00547C67" w:rsidRDefault="00832068" w:rsidP="00832068">
            <w:pPr>
              <w:tabs>
                <w:tab w:val="left" w:pos="540"/>
              </w:tabs>
              <w:contextualSpacing/>
              <w:rPr>
                <w:sz w:val="24"/>
                <w:szCs w:val="24"/>
              </w:rPr>
            </w:pPr>
          </w:p>
          <w:p w14:paraId="2A462B69" w14:textId="77777777" w:rsidR="00832068" w:rsidRPr="00547C67" w:rsidRDefault="00832068" w:rsidP="00832068">
            <w:pPr>
              <w:tabs>
                <w:tab w:val="left" w:pos="540"/>
              </w:tabs>
              <w:contextualSpacing/>
              <w:rPr>
                <w:sz w:val="24"/>
                <w:szCs w:val="24"/>
              </w:rPr>
            </w:pPr>
            <w:r w:rsidRPr="00547C67">
              <w:rPr>
                <w:sz w:val="24"/>
                <w:szCs w:val="24"/>
              </w:rPr>
              <w:t>Знать социологическое обоснование специфики стратегических управленческих решений по развитию организаций, предприятий, отрасли и территории.</w:t>
            </w:r>
          </w:p>
        </w:tc>
      </w:tr>
    </w:tbl>
    <w:p w14:paraId="4655BB8C" w14:textId="77777777" w:rsidR="002503B6" w:rsidRPr="00547C67" w:rsidRDefault="002503B6">
      <w:pPr>
        <w:widowControl/>
        <w:autoSpaceDE/>
        <w:autoSpaceDN/>
        <w:adjustRightInd/>
        <w:spacing w:after="200" w:line="276" w:lineRule="auto"/>
        <w:rPr>
          <w:rFonts w:eastAsiaTheme="majorEastAsia" w:cstheme="majorBidi"/>
          <w:b/>
          <w:bCs/>
          <w:sz w:val="28"/>
          <w:szCs w:val="32"/>
        </w:rPr>
      </w:pPr>
      <w:bookmarkStart w:id="1" w:name="_Toc517959135"/>
    </w:p>
    <w:p w14:paraId="6208C0B3" w14:textId="77777777" w:rsidR="00C52F7B" w:rsidRPr="00547C67" w:rsidRDefault="00BC7969" w:rsidP="00BC7969">
      <w:pPr>
        <w:pStyle w:val="1"/>
        <w:spacing w:after="0"/>
        <w:ind w:firstLine="709"/>
      </w:pPr>
      <w:r w:rsidRPr="00547C67">
        <w:t>2</w:t>
      </w:r>
      <w:r w:rsidR="00C52F7B" w:rsidRPr="00547C67">
        <w:t xml:space="preserve">. Место </w:t>
      </w:r>
      <w:r w:rsidRPr="00547C67">
        <w:t xml:space="preserve">НИР в </w:t>
      </w:r>
      <w:r w:rsidR="00C52F7B" w:rsidRPr="00547C67">
        <w:t>структуре образовательной программы</w:t>
      </w:r>
      <w:bookmarkEnd w:id="1"/>
    </w:p>
    <w:p w14:paraId="04D580E0" w14:textId="77777777" w:rsidR="002C7936" w:rsidRPr="00547C67" w:rsidRDefault="002C7936" w:rsidP="00BC7969">
      <w:pPr>
        <w:ind w:firstLine="709"/>
        <w:jc w:val="both"/>
        <w:rPr>
          <w:bCs/>
          <w:sz w:val="28"/>
          <w:szCs w:val="28"/>
        </w:rPr>
      </w:pPr>
    </w:p>
    <w:p w14:paraId="0DBDCFCB" w14:textId="7FE95BF8" w:rsidR="00162B68" w:rsidRPr="00547C67" w:rsidRDefault="008E09B5" w:rsidP="003C34F1">
      <w:pPr>
        <w:widowControl/>
        <w:autoSpaceDE/>
        <w:autoSpaceDN/>
        <w:adjustRightInd/>
        <w:spacing w:line="360" w:lineRule="auto"/>
        <w:ind w:firstLine="709"/>
        <w:jc w:val="both"/>
        <w:rPr>
          <w:bCs/>
          <w:sz w:val="28"/>
          <w:szCs w:val="28"/>
          <w:lang w:eastAsia="en-US"/>
        </w:rPr>
      </w:pPr>
      <w:r w:rsidRPr="00547C67">
        <w:rPr>
          <w:bCs/>
          <w:sz w:val="28"/>
          <w:szCs w:val="28"/>
          <w:lang w:eastAsia="en-US"/>
        </w:rPr>
        <w:t>НИР</w:t>
      </w:r>
      <w:r w:rsidR="00DC221E" w:rsidRPr="00547C67">
        <w:rPr>
          <w:bCs/>
          <w:sz w:val="28"/>
          <w:szCs w:val="28"/>
          <w:lang w:eastAsia="en-US"/>
        </w:rPr>
        <w:t xml:space="preserve"> </w:t>
      </w:r>
      <w:r w:rsidR="00DC221E" w:rsidRPr="00547C67">
        <w:rPr>
          <w:sz w:val="28"/>
          <w:szCs w:val="28"/>
        </w:rPr>
        <w:t xml:space="preserve">(как тип производственной </w:t>
      </w:r>
      <w:r w:rsidR="008E6AB4" w:rsidRPr="00547C67">
        <w:rPr>
          <w:sz w:val="28"/>
          <w:szCs w:val="28"/>
        </w:rPr>
        <w:t xml:space="preserve">практики) </w:t>
      </w:r>
      <w:r w:rsidR="008E6AB4" w:rsidRPr="00547C67">
        <w:rPr>
          <w:bCs/>
          <w:sz w:val="28"/>
          <w:szCs w:val="28"/>
          <w:lang w:eastAsia="en-US"/>
        </w:rPr>
        <w:t>является</w:t>
      </w:r>
      <w:r w:rsidRPr="00547C67">
        <w:rPr>
          <w:bCs/>
          <w:sz w:val="28"/>
          <w:szCs w:val="28"/>
          <w:lang w:eastAsia="en-US"/>
        </w:rPr>
        <w:t xml:space="preserve"> обязательной частью Блока 2. Практик</w:t>
      </w:r>
      <w:r w:rsidR="00832068" w:rsidRPr="00547C67">
        <w:rPr>
          <w:bCs/>
          <w:sz w:val="28"/>
          <w:szCs w:val="28"/>
          <w:lang w:eastAsia="en-US"/>
        </w:rPr>
        <w:t xml:space="preserve">а </w:t>
      </w:r>
      <w:r w:rsidR="0050455E" w:rsidRPr="00547C67">
        <w:rPr>
          <w:sz w:val="28"/>
          <w:szCs w:val="28"/>
        </w:rPr>
        <w:t>по н</w:t>
      </w:r>
      <w:r w:rsidRPr="00547C67">
        <w:rPr>
          <w:sz w:val="28"/>
          <w:szCs w:val="28"/>
        </w:rPr>
        <w:t>аправлению подготовки 39.04.01 Социология</w:t>
      </w:r>
      <w:r w:rsidR="0050455E" w:rsidRPr="00547C67">
        <w:rPr>
          <w:sz w:val="28"/>
          <w:szCs w:val="28"/>
        </w:rPr>
        <w:t>, направленност</w:t>
      </w:r>
      <w:r w:rsidR="00832068" w:rsidRPr="00547C67">
        <w:rPr>
          <w:sz w:val="28"/>
          <w:szCs w:val="28"/>
        </w:rPr>
        <w:t>и</w:t>
      </w:r>
      <w:r w:rsidR="0050455E" w:rsidRPr="00547C67">
        <w:rPr>
          <w:sz w:val="28"/>
          <w:szCs w:val="28"/>
        </w:rPr>
        <w:t xml:space="preserve"> программ</w:t>
      </w:r>
      <w:r w:rsidR="00832068" w:rsidRPr="00547C67">
        <w:rPr>
          <w:sz w:val="28"/>
          <w:szCs w:val="28"/>
        </w:rPr>
        <w:t xml:space="preserve"> </w:t>
      </w:r>
      <w:r w:rsidRPr="00547C67">
        <w:rPr>
          <w:rStyle w:val="FontStyle17"/>
          <w:b w:val="0"/>
          <w:sz w:val="28"/>
          <w:szCs w:val="28"/>
        </w:rPr>
        <w:t>магистратуры</w:t>
      </w:r>
      <w:r w:rsidR="0050455E" w:rsidRPr="00547C67">
        <w:rPr>
          <w:sz w:val="28"/>
          <w:szCs w:val="28"/>
        </w:rPr>
        <w:t xml:space="preserve"> «Социальное управление стратегическим развитием»</w:t>
      </w:r>
      <w:r w:rsidR="00832068" w:rsidRPr="00547C67">
        <w:rPr>
          <w:sz w:val="28"/>
          <w:szCs w:val="28"/>
        </w:rPr>
        <w:t>, «Социология управления».</w:t>
      </w:r>
    </w:p>
    <w:p w14:paraId="45D95DFC" w14:textId="442C3A00" w:rsidR="00811233" w:rsidRPr="00547C67" w:rsidRDefault="00811233" w:rsidP="003C34F1">
      <w:pPr>
        <w:spacing w:line="360" w:lineRule="auto"/>
        <w:ind w:firstLine="709"/>
        <w:jc w:val="both"/>
        <w:rPr>
          <w:rStyle w:val="FontStyle17"/>
          <w:b w:val="0"/>
          <w:sz w:val="28"/>
          <w:szCs w:val="28"/>
        </w:rPr>
      </w:pPr>
      <w:bookmarkStart w:id="2" w:name="_Toc517959136"/>
      <w:r w:rsidRPr="00547C67">
        <w:rPr>
          <w:rStyle w:val="FontStyle17"/>
          <w:b w:val="0"/>
          <w:sz w:val="28"/>
          <w:szCs w:val="28"/>
        </w:rPr>
        <w:t>НИР</w:t>
      </w:r>
      <w:r w:rsidR="00DC221E" w:rsidRPr="00547C67">
        <w:rPr>
          <w:rStyle w:val="FontStyle17"/>
          <w:b w:val="0"/>
          <w:sz w:val="28"/>
          <w:szCs w:val="28"/>
        </w:rPr>
        <w:t xml:space="preserve"> </w:t>
      </w:r>
      <w:r w:rsidR="00DC221E" w:rsidRPr="00547C67">
        <w:rPr>
          <w:sz w:val="28"/>
          <w:szCs w:val="28"/>
        </w:rPr>
        <w:t xml:space="preserve">(как тип производственной </w:t>
      </w:r>
      <w:r w:rsidR="008E6AB4" w:rsidRPr="00547C67">
        <w:rPr>
          <w:sz w:val="28"/>
          <w:szCs w:val="28"/>
        </w:rPr>
        <w:t xml:space="preserve">практики) </w:t>
      </w:r>
      <w:r w:rsidR="008E6AB4" w:rsidRPr="00547C67">
        <w:rPr>
          <w:rStyle w:val="FontStyle17"/>
          <w:b w:val="0"/>
          <w:sz w:val="28"/>
          <w:szCs w:val="28"/>
        </w:rPr>
        <w:t>является</w:t>
      </w:r>
      <w:r w:rsidRPr="00547C67">
        <w:rPr>
          <w:rStyle w:val="FontStyle17"/>
          <w:b w:val="0"/>
          <w:sz w:val="28"/>
          <w:szCs w:val="28"/>
        </w:rPr>
        <w:t xml:space="preserve"> обязательным разделом программы магистратуры и направлена на формирование компетенций, установленных требованиями образовательного стандарта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с учетом требований рынка труда.</w:t>
      </w:r>
    </w:p>
    <w:p w14:paraId="3EF77213" w14:textId="49D981EF" w:rsidR="00811233" w:rsidRPr="00547C67" w:rsidRDefault="00811233" w:rsidP="003C34F1">
      <w:pPr>
        <w:spacing w:line="360" w:lineRule="auto"/>
        <w:ind w:firstLine="709"/>
        <w:jc w:val="both"/>
        <w:rPr>
          <w:rStyle w:val="FontStyle17"/>
          <w:b w:val="0"/>
          <w:sz w:val="28"/>
          <w:szCs w:val="28"/>
        </w:rPr>
      </w:pPr>
      <w:r w:rsidRPr="00547C67">
        <w:rPr>
          <w:rStyle w:val="FontStyle17"/>
          <w:b w:val="0"/>
          <w:sz w:val="28"/>
          <w:szCs w:val="28"/>
        </w:rPr>
        <w:t>Проведение НИР</w:t>
      </w:r>
      <w:r w:rsidR="008E6AB4" w:rsidRPr="00547C67">
        <w:rPr>
          <w:rStyle w:val="FontStyle17"/>
          <w:b w:val="0"/>
          <w:sz w:val="28"/>
          <w:szCs w:val="28"/>
        </w:rPr>
        <w:t xml:space="preserve"> </w:t>
      </w:r>
      <w:r w:rsidR="00DC221E" w:rsidRPr="00547C67">
        <w:rPr>
          <w:sz w:val="28"/>
          <w:szCs w:val="28"/>
        </w:rPr>
        <w:t xml:space="preserve">(как типа производственной </w:t>
      </w:r>
      <w:r w:rsidR="008E6AB4" w:rsidRPr="00547C67">
        <w:rPr>
          <w:sz w:val="28"/>
          <w:szCs w:val="28"/>
        </w:rPr>
        <w:t xml:space="preserve">практики) </w:t>
      </w:r>
      <w:r w:rsidR="008E6AB4" w:rsidRPr="00547C67">
        <w:rPr>
          <w:rStyle w:val="FontStyle17"/>
          <w:b w:val="0"/>
          <w:sz w:val="28"/>
          <w:szCs w:val="28"/>
        </w:rPr>
        <w:t>в</w:t>
      </w:r>
      <w:r w:rsidRPr="00547C67">
        <w:rPr>
          <w:rStyle w:val="FontStyle17"/>
          <w:b w:val="0"/>
          <w:sz w:val="28"/>
          <w:szCs w:val="28"/>
        </w:rPr>
        <w:t xml:space="preserve"> ходе изучения программы магистратуры базируется на сумме знаний, полученных студентами в процессе изучения дисциплин обязательной части и дисциплин по выбору, а также результатах самостоятельной работы студента, навыков и умений, получаемых при прохождении производственной практики. </w:t>
      </w:r>
    </w:p>
    <w:p w14:paraId="35E02176" w14:textId="5C777147" w:rsidR="006E5B32" w:rsidRPr="00547C67" w:rsidRDefault="006E5B32" w:rsidP="003C34F1">
      <w:pPr>
        <w:spacing w:line="360" w:lineRule="auto"/>
        <w:ind w:firstLine="709"/>
        <w:jc w:val="both"/>
        <w:rPr>
          <w:rStyle w:val="FontStyle17"/>
          <w:b w:val="0"/>
          <w:sz w:val="28"/>
          <w:szCs w:val="28"/>
        </w:rPr>
      </w:pPr>
      <w:r w:rsidRPr="00547C67">
        <w:rPr>
          <w:rStyle w:val="FontStyle17"/>
          <w:b w:val="0"/>
          <w:sz w:val="28"/>
          <w:szCs w:val="28"/>
        </w:rPr>
        <w:t xml:space="preserve">Для успешной научно-исследовательской работы </w:t>
      </w:r>
      <w:r w:rsidR="00DC221E" w:rsidRPr="00547C67">
        <w:rPr>
          <w:sz w:val="28"/>
          <w:szCs w:val="28"/>
        </w:rPr>
        <w:t xml:space="preserve">(как типа </w:t>
      </w:r>
      <w:r w:rsidR="00DC221E" w:rsidRPr="00547C67">
        <w:rPr>
          <w:sz w:val="28"/>
          <w:szCs w:val="28"/>
        </w:rPr>
        <w:lastRenderedPageBreak/>
        <w:t xml:space="preserve">производственной практики) </w:t>
      </w:r>
      <w:r w:rsidRPr="00547C67">
        <w:rPr>
          <w:rStyle w:val="FontStyle17"/>
          <w:b w:val="0"/>
          <w:sz w:val="28"/>
          <w:szCs w:val="28"/>
        </w:rPr>
        <w:t>в рамках направленности программы магистратуры студент должен обладать знаниями в области политологии, социологии, психологии и экономики;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14:paraId="72708E8C" w14:textId="350F72CD" w:rsidR="006E5B32" w:rsidRPr="00547C67" w:rsidRDefault="006E5B32" w:rsidP="003C34F1">
      <w:pPr>
        <w:spacing w:line="360" w:lineRule="auto"/>
        <w:ind w:firstLine="709"/>
        <w:jc w:val="both"/>
        <w:rPr>
          <w:rStyle w:val="FontStyle17"/>
          <w:b w:val="0"/>
          <w:sz w:val="28"/>
          <w:szCs w:val="28"/>
        </w:rPr>
      </w:pPr>
      <w:r w:rsidRPr="00547C67">
        <w:rPr>
          <w:rStyle w:val="FontStyle17"/>
          <w:b w:val="0"/>
          <w:sz w:val="28"/>
          <w:szCs w:val="28"/>
        </w:rPr>
        <w:t>Основными формами проведения НИР</w:t>
      </w:r>
      <w:r w:rsidR="00DC221E" w:rsidRPr="00547C67">
        <w:rPr>
          <w:rStyle w:val="FontStyle17"/>
          <w:b w:val="0"/>
          <w:sz w:val="28"/>
          <w:szCs w:val="28"/>
        </w:rPr>
        <w:t xml:space="preserve"> </w:t>
      </w:r>
      <w:r w:rsidR="00DC221E" w:rsidRPr="00547C67">
        <w:rPr>
          <w:sz w:val="28"/>
          <w:szCs w:val="28"/>
        </w:rPr>
        <w:t xml:space="preserve">(как типа производственной </w:t>
      </w:r>
      <w:r w:rsidR="008E6AB4" w:rsidRPr="00547C67">
        <w:rPr>
          <w:sz w:val="28"/>
          <w:szCs w:val="28"/>
        </w:rPr>
        <w:t xml:space="preserve">практики) </w:t>
      </w:r>
      <w:r w:rsidR="008E6AB4" w:rsidRPr="00547C67">
        <w:rPr>
          <w:rStyle w:val="FontStyle17"/>
          <w:b w:val="0"/>
          <w:sz w:val="28"/>
          <w:szCs w:val="28"/>
        </w:rPr>
        <w:t>выступают</w:t>
      </w:r>
      <w:r w:rsidRPr="00547C67">
        <w:rPr>
          <w:rStyle w:val="FontStyle17"/>
          <w:b w:val="0"/>
          <w:sz w:val="28"/>
          <w:szCs w:val="28"/>
        </w:rPr>
        <w:t xml:space="preserve"> лекции, научно-методологические, научно-исследовательские, научно-практические семинары, предполагающие проведение научных дискуссий, тренингов, мастер-классов, презентаций, решение кейсов, а также предварительной защиты </w:t>
      </w:r>
      <w:r w:rsidR="00DC221E" w:rsidRPr="00547C67">
        <w:rPr>
          <w:rStyle w:val="FontStyle17"/>
          <w:b w:val="0"/>
          <w:sz w:val="28"/>
          <w:szCs w:val="28"/>
        </w:rPr>
        <w:t>выпускной квалификационной работы</w:t>
      </w:r>
      <w:r w:rsidRPr="00547C67">
        <w:rPr>
          <w:rStyle w:val="FontStyle17"/>
          <w:b w:val="0"/>
          <w:sz w:val="28"/>
          <w:szCs w:val="28"/>
        </w:rPr>
        <w:t>. Участие в научно-исследовательской работе</w:t>
      </w:r>
      <w:r w:rsidR="00DC221E" w:rsidRPr="00547C67">
        <w:rPr>
          <w:rStyle w:val="FontStyle17"/>
          <w:b w:val="0"/>
          <w:sz w:val="28"/>
          <w:szCs w:val="28"/>
        </w:rPr>
        <w:t xml:space="preserve"> </w:t>
      </w:r>
      <w:r w:rsidR="00DC221E" w:rsidRPr="00547C67">
        <w:rPr>
          <w:sz w:val="28"/>
          <w:szCs w:val="28"/>
        </w:rPr>
        <w:t xml:space="preserve">(как типа производственной </w:t>
      </w:r>
      <w:r w:rsidR="008E6AB4" w:rsidRPr="00547C67">
        <w:rPr>
          <w:sz w:val="28"/>
          <w:szCs w:val="28"/>
        </w:rPr>
        <w:t xml:space="preserve">практики) </w:t>
      </w:r>
      <w:r w:rsidR="008E6AB4" w:rsidRPr="00547C67">
        <w:rPr>
          <w:rStyle w:val="FontStyle17"/>
          <w:b w:val="0"/>
          <w:sz w:val="28"/>
          <w:szCs w:val="28"/>
        </w:rPr>
        <w:t>закладывает</w:t>
      </w:r>
      <w:r w:rsidRPr="00547C67">
        <w:rPr>
          <w:rStyle w:val="FontStyle17"/>
          <w:b w:val="0"/>
          <w:sz w:val="28"/>
          <w:szCs w:val="28"/>
        </w:rPr>
        <w:t xml:space="preserve"> фундамент для подготовки, написания и защиты выпускной квалификационной работы, будущей научно-практической и научно-педагогической деятельности. </w:t>
      </w:r>
    </w:p>
    <w:p w14:paraId="6319732A" w14:textId="77777777" w:rsidR="00CD4E66" w:rsidRPr="00547C67" w:rsidRDefault="00CD4E66" w:rsidP="003C34F1">
      <w:pPr>
        <w:spacing w:line="360" w:lineRule="auto"/>
        <w:ind w:firstLine="709"/>
        <w:jc w:val="both"/>
        <w:rPr>
          <w:sz w:val="28"/>
          <w:szCs w:val="28"/>
        </w:rPr>
      </w:pPr>
    </w:p>
    <w:p w14:paraId="6263F815" w14:textId="31933055" w:rsidR="006840AF" w:rsidRPr="00547C67" w:rsidRDefault="007B347A" w:rsidP="00CD4E66">
      <w:pPr>
        <w:ind w:firstLine="709"/>
        <w:jc w:val="both"/>
        <w:rPr>
          <w:b/>
          <w:sz w:val="28"/>
          <w:szCs w:val="28"/>
        </w:rPr>
      </w:pPr>
      <w:r w:rsidRPr="00547C67">
        <w:rPr>
          <w:b/>
          <w:sz w:val="28"/>
          <w:szCs w:val="28"/>
        </w:rPr>
        <w:t>3</w:t>
      </w:r>
      <w:r w:rsidR="00C52F7B" w:rsidRPr="00547C67">
        <w:rPr>
          <w:b/>
          <w:sz w:val="28"/>
          <w:szCs w:val="28"/>
        </w:rPr>
        <w:t xml:space="preserve">. Объем </w:t>
      </w:r>
      <w:r w:rsidR="006840AF" w:rsidRPr="00547C67">
        <w:rPr>
          <w:b/>
          <w:sz w:val="28"/>
          <w:szCs w:val="28"/>
        </w:rPr>
        <w:t>НИР в зачетных единицах и в академических часах с выделением объема аудиторной (семинары) и самостоятельной работы</w:t>
      </w:r>
    </w:p>
    <w:p w14:paraId="76B1F928" w14:textId="56025C52" w:rsidR="00832068" w:rsidRPr="00547C67" w:rsidRDefault="00832068" w:rsidP="00832068">
      <w:pPr>
        <w:ind w:firstLine="709"/>
        <w:jc w:val="center"/>
        <w:rPr>
          <w:b/>
          <w:sz w:val="28"/>
          <w:szCs w:val="28"/>
        </w:rPr>
      </w:pPr>
      <w:r w:rsidRPr="00547C67">
        <w:rPr>
          <w:b/>
          <w:sz w:val="28"/>
          <w:szCs w:val="28"/>
        </w:rPr>
        <w:t xml:space="preserve">Очная форма обучения </w:t>
      </w:r>
    </w:p>
    <w:p w14:paraId="30313810" w14:textId="77777777" w:rsidR="006840AF" w:rsidRPr="00547C67" w:rsidRDefault="006840AF" w:rsidP="002E7B78">
      <w:pPr>
        <w:pStyle w:val="1"/>
        <w:spacing w:after="0"/>
        <w:rPr>
          <w:highlight w:val="yellow"/>
        </w:rPr>
      </w:pPr>
    </w:p>
    <w:tbl>
      <w:tblPr>
        <w:tblStyle w:val="a7"/>
        <w:tblW w:w="8139" w:type="dxa"/>
        <w:tblInd w:w="-5" w:type="dxa"/>
        <w:tblLook w:val="04A0" w:firstRow="1" w:lastRow="0" w:firstColumn="1" w:lastColumn="0" w:noHBand="0" w:noVBand="1"/>
      </w:tblPr>
      <w:tblGrid>
        <w:gridCol w:w="3162"/>
        <w:gridCol w:w="1573"/>
        <w:gridCol w:w="1705"/>
        <w:gridCol w:w="1699"/>
      </w:tblGrid>
      <w:tr w:rsidR="00547C67" w:rsidRPr="00547C67" w14:paraId="3F4A40F3" w14:textId="54A7104B" w:rsidTr="006E4E85">
        <w:trPr>
          <w:trHeight w:val="817"/>
        </w:trPr>
        <w:tc>
          <w:tcPr>
            <w:tcW w:w="3162" w:type="dxa"/>
            <w:tcBorders>
              <w:top w:val="single" w:sz="4" w:space="0" w:color="auto"/>
              <w:left w:val="single" w:sz="4" w:space="0" w:color="auto"/>
              <w:bottom w:val="single" w:sz="4" w:space="0" w:color="auto"/>
              <w:right w:val="single" w:sz="4" w:space="0" w:color="auto"/>
            </w:tcBorders>
            <w:hideMark/>
          </w:tcPr>
          <w:p w14:paraId="6B409002" w14:textId="77777777" w:rsidR="006E4E85" w:rsidRPr="00547C67" w:rsidRDefault="006E4E85" w:rsidP="00DC221E">
            <w:pPr>
              <w:contextualSpacing/>
              <w:jc w:val="center"/>
              <w:rPr>
                <w:b/>
                <w:sz w:val="24"/>
                <w:szCs w:val="24"/>
              </w:rPr>
            </w:pPr>
            <w:r w:rsidRPr="00547C67">
              <w:rPr>
                <w:b/>
                <w:sz w:val="24"/>
                <w:szCs w:val="24"/>
              </w:rPr>
              <w:t>Вид учебной работы при проведении НИР</w:t>
            </w:r>
          </w:p>
        </w:tc>
        <w:tc>
          <w:tcPr>
            <w:tcW w:w="1573" w:type="dxa"/>
            <w:tcBorders>
              <w:top w:val="single" w:sz="4" w:space="0" w:color="auto"/>
              <w:left w:val="single" w:sz="4" w:space="0" w:color="auto"/>
              <w:bottom w:val="single" w:sz="4" w:space="0" w:color="auto"/>
              <w:right w:val="single" w:sz="4" w:space="0" w:color="auto"/>
            </w:tcBorders>
            <w:hideMark/>
          </w:tcPr>
          <w:p w14:paraId="26E18088" w14:textId="77777777" w:rsidR="006E4E85" w:rsidRPr="00547C67" w:rsidRDefault="006E4E85" w:rsidP="00DC221E">
            <w:pPr>
              <w:contextualSpacing/>
              <w:jc w:val="center"/>
              <w:rPr>
                <w:b/>
                <w:sz w:val="24"/>
                <w:szCs w:val="24"/>
              </w:rPr>
            </w:pPr>
            <w:r w:rsidRPr="00547C67">
              <w:rPr>
                <w:b/>
                <w:sz w:val="24"/>
                <w:szCs w:val="24"/>
              </w:rPr>
              <w:t xml:space="preserve">Всего </w:t>
            </w:r>
          </w:p>
          <w:p w14:paraId="340CB926" w14:textId="77777777" w:rsidR="006E4E85" w:rsidRPr="00547C67" w:rsidRDefault="006E4E85" w:rsidP="00DC221E">
            <w:pPr>
              <w:contextualSpacing/>
              <w:jc w:val="center"/>
              <w:rPr>
                <w:b/>
                <w:sz w:val="24"/>
                <w:szCs w:val="24"/>
              </w:rPr>
            </w:pPr>
            <w:r w:rsidRPr="00547C67">
              <w:rPr>
                <w:b/>
                <w:sz w:val="24"/>
                <w:szCs w:val="24"/>
              </w:rPr>
              <w:t>(в зачетных единицах и в часах)</w:t>
            </w:r>
          </w:p>
        </w:tc>
        <w:tc>
          <w:tcPr>
            <w:tcW w:w="1705" w:type="dxa"/>
            <w:tcBorders>
              <w:top w:val="single" w:sz="4" w:space="0" w:color="auto"/>
              <w:left w:val="single" w:sz="4" w:space="0" w:color="auto"/>
              <w:bottom w:val="single" w:sz="4" w:space="0" w:color="auto"/>
              <w:right w:val="single" w:sz="4" w:space="0" w:color="auto"/>
            </w:tcBorders>
            <w:hideMark/>
          </w:tcPr>
          <w:p w14:paraId="6727B52D" w14:textId="2E724A14" w:rsidR="006E4E85" w:rsidRPr="00547C67" w:rsidRDefault="006E4E85" w:rsidP="00DC221E">
            <w:pPr>
              <w:contextualSpacing/>
              <w:jc w:val="center"/>
              <w:rPr>
                <w:b/>
                <w:sz w:val="24"/>
                <w:szCs w:val="24"/>
              </w:rPr>
            </w:pPr>
            <w:r w:rsidRPr="00547C67">
              <w:rPr>
                <w:b/>
                <w:sz w:val="24"/>
                <w:szCs w:val="24"/>
              </w:rPr>
              <w:t xml:space="preserve">1 год </w:t>
            </w:r>
          </w:p>
          <w:p w14:paraId="795E7F66" w14:textId="77777777" w:rsidR="006E4E85" w:rsidRPr="00547C67" w:rsidRDefault="006E4E85" w:rsidP="00DC221E">
            <w:pPr>
              <w:contextualSpacing/>
              <w:jc w:val="center"/>
              <w:rPr>
                <w:b/>
                <w:sz w:val="24"/>
                <w:szCs w:val="24"/>
              </w:rPr>
            </w:pPr>
            <w:r w:rsidRPr="00547C67">
              <w:rPr>
                <w:b/>
                <w:sz w:val="24"/>
                <w:szCs w:val="24"/>
              </w:rPr>
              <w:t>(в часах)</w:t>
            </w:r>
          </w:p>
        </w:tc>
        <w:tc>
          <w:tcPr>
            <w:tcW w:w="1699" w:type="dxa"/>
            <w:tcBorders>
              <w:top w:val="single" w:sz="4" w:space="0" w:color="auto"/>
              <w:left w:val="single" w:sz="4" w:space="0" w:color="auto"/>
              <w:bottom w:val="single" w:sz="4" w:space="0" w:color="auto"/>
              <w:right w:val="single" w:sz="4" w:space="0" w:color="auto"/>
            </w:tcBorders>
            <w:hideMark/>
          </w:tcPr>
          <w:p w14:paraId="394A5627" w14:textId="5B3F12DD" w:rsidR="006E4E85" w:rsidRPr="00547C67" w:rsidRDefault="006E4E85" w:rsidP="00DC221E">
            <w:pPr>
              <w:contextualSpacing/>
              <w:jc w:val="center"/>
              <w:rPr>
                <w:b/>
                <w:sz w:val="24"/>
                <w:szCs w:val="24"/>
              </w:rPr>
            </w:pPr>
            <w:r w:rsidRPr="00547C67">
              <w:rPr>
                <w:b/>
                <w:sz w:val="24"/>
                <w:szCs w:val="24"/>
              </w:rPr>
              <w:t xml:space="preserve">2 год </w:t>
            </w:r>
          </w:p>
          <w:p w14:paraId="73D7F7CC" w14:textId="77777777" w:rsidR="006E4E85" w:rsidRPr="00547C67" w:rsidRDefault="006E4E85" w:rsidP="00DC221E">
            <w:pPr>
              <w:contextualSpacing/>
              <w:jc w:val="center"/>
              <w:rPr>
                <w:b/>
                <w:sz w:val="24"/>
                <w:szCs w:val="24"/>
              </w:rPr>
            </w:pPr>
            <w:r w:rsidRPr="00547C67">
              <w:rPr>
                <w:b/>
                <w:sz w:val="24"/>
                <w:szCs w:val="24"/>
              </w:rPr>
              <w:t>(в часах)</w:t>
            </w:r>
          </w:p>
        </w:tc>
      </w:tr>
      <w:tr w:rsidR="00547C67" w:rsidRPr="00547C67" w14:paraId="45A4D73E" w14:textId="47B40072" w:rsidTr="006E4E85">
        <w:tc>
          <w:tcPr>
            <w:tcW w:w="3162" w:type="dxa"/>
            <w:tcBorders>
              <w:top w:val="single" w:sz="4" w:space="0" w:color="auto"/>
              <w:left w:val="single" w:sz="4" w:space="0" w:color="auto"/>
              <w:bottom w:val="single" w:sz="4" w:space="0" w:color="auto"/>
              <w:right w:val="single" w:sz="4" w:space="0" w:color="auto"/>
            </w:tcBorders>
            <w:hideMark/>
          </w:tcPr>
          <w:p w14:paraId="1EAA7D3A" w14:textId="77777777" w:rsidR="006E4E85" w:rsidRPr="00547C67" w:rsidRDefault="006E4E85" w:rsidP="003C34F1">
            <w:pPr>
              <w:contextualSpacing/>
              <w:rPr>
                <w:b/>
                <w:sz w:val="24"/>
                <w:szCs w:val="24"/>
              </w:rPr>
            </w:pPr>
            <w:r w:rsidRPr="00547C67">
              <w:rPr>
                <w:b/>
                <w:sz w:val="24"/>
                <w:szCs w:val="24"/>
              </w:rPr>
              <w:t>Общая трудоемкость НИР</w:t>
            </w:r>
          </w:p>
        </w:tc>
        <w:tc>
          <w:tcPr>
            <w:tcW w:w="1573" w:type="dxa"/>
            <w:tcBorders>
              <w:top w:val="single" w:sz="4" w:space="0" w:color="auto"/>
              <w:left w:val="single" w:sz="4" w:space="0" w:color="auto"/>
              <w:bottom w:val="single" w:sz="4" w:space="0" w:color="auto"/>
              <w:right w:val="single" w:sz="4" w:space="0" w:color="auto"/>
            </w:tcBorders>
          </w:tcPr>
          <w:p w14:paraId="0D92D079" w14:textId="77777777" w:rsidR="006E4E85" w:rsidRPr="00547C67" w:rsidRDefault="006E4E85" w:rsidP="003C34F1">
            <w:pPr>
              <w:contextualSpacing/>
              <w:jc w:val="center"/>
              <w:rPr>
                <w:b/>
                <w:sz w:val="24"/>
                <w:szCs w:val="24"/>
              </w:rPr>
            </w:pPr>
            <w:r w:rsidRPr="00547C67">
              <w:rPr>
                <w:b/>
                <w:sz w:val="24"/>
                <w:szCs w:val="24"/>
              </w:rPr>
              <w:t>33/1188</w:t>
            </w:r>
          </w:p>
        </w:tc>
        <w:tc>
          <w:tcPr>
            <w:tcW w:w="1705" w:type="dxa"/>
            <w:tcBorders>
              <w:top w:val="single" w:sz="4" w:space="0" w:color="auto"/>
              <w:left w:val="single" w:sz="4" w:space="0" w:color="auto"/>
              <w:bottom w:val="single" w:sz="4" w:space="0" w:color="auto"/>
              <w:right w:val="single" w:sz="4" w:space="0" w:color="auto"/>
            </w:tcBorders>
          </w:tcPr>
          <w:p w14:paraId="5454607D" w14:textId="6E4AE275" w:rsidR="006E4E85" w:rsidRPr="00547C67" w:rsidRDefault="006E4E85" w:rsidP="003C34F1">
            <w:pPr>
              <w:contextualSpacing/>
              <w:jc w:val="center"/>
              <w:rPr>
                <w:b/>
                <w:sz w:val="24"/>
                <w:szCs w:val="24"/>
              </w:rPr>
            </w:pPr>
            <w:r w:rsidRPr="00547C67">
              <w:rPr>
                <w:b/>
                <w:sz w:val="24"/>
                <w:szCs w:val="24"/>
              </w:rPr>
              <w:t>18</w:t>
            </w:r>
            <w:r w:rsidRPr="00547C67">
              <w:rPr>
                <w:b/>
                <w:sz w:val="24"/>
                <w:szCs w:val="24"/>
                <w:lang w:val="en-US"/>
              </w:rPr>
              <w:t>/</w:t>
            </w:r>
            <w:r w:rsidRPr="00547C67">
              <w:rPr>
                <w:b/>
                <w:sz w:val="24"/>
                <w:szCs w:val="24"/>
              </w:rPr>
              <w:t>648</w:t>
            </w:r>
          </w:p>
        </w:tc>
        <w:tc>
          <w:tcPr>
            <w:tcW w:w="1699" w:type="dxa"/>
            <w:tcBorders>
              <w:top w:val="single" w:sz="4" w:space="0" w:color="auto"/>
              <w:left w:val="single" w:sz="4" w:space="0" w:color="auto"/>
              <w:bottom w:val="single" w:sz="4" w:space="0" w:color="auto"/>
              <w:right w:val="single" w:sz="4" w:space="0" w:color="auto"/>
            </w:tcBorders>
          </w:tcPr>
          <w:p w14:paraId="44066D88" w14:textId="2EA3A9C4" w:rsidR="006E4E85" w:rsidRPr="00547C67" w:rsidRDefault="006E4E85" w:rsidP="006E4E85">
            <w:pPr>
              <w:contextualSpacing/>
              <w:jc w:val="center"/>
              <w:rPr>
                <w:b/>
                <w:sz w:val="24"/>
                <w:szCs w:val="24"/>
              </w:rPr>
            </w:pPr>
            <w:r w:rsidRPr="00547C67">
              <w:rPr>
                <w:b/>
                <w:sz w:val="24"/>
                <w:szCs w:val="24"/>
              </w:rPr>
              <w:t>15</w:t>
            </w:r>
            <w:r w:rsidRPr="00547C67">
              <w:rPr>
                <w:b/>
                <w:sz w:val="24"/>
                <w:szCs w:val="24"/>
                <w:lang w:val="en-US"/>
              </w:rPr>
              <w:t>/</w:t>
            </w:r>
            <w:r w:rsidRPr="00547C67">
              <w:rPr>
                <w:b/>
                <w:sz w:val="24"/>
                <w:szCs w:val="24"/>
              </w:rPr>
              <w:t>540</w:t>
            </w:r>
          </w:p>
        </w:tc>
      </w:tr>
      <w:tr w:rsidR="00547C67" w:rsidRPr="00547C67" w14:paraId="749F2B95" w14:textId="145A5E18" w:rsidTr="006E4E85">
        <w:tc>
          <w:tcPr>
            <w:tcW w:w="3162" w:type="dxa"/>
            <w:tcBorders>
              <w:top w:val="single" w:sz="4" w:space="0" w:color="auto"/>
              <w:left w:val="single" w:sz="4" w:space="0" w:color="auto"/>
              <w:bottom w:val="single" w:sz="4" w:space="0" w:color="auto"/>
              <w:right w:val="single" w:sz="4" w:space="0" w:color="auto"/>
            </w:tcBorders>
            <w:hideMark/>
          </w:tcPr>
          <w:p w14:paraId="5FE24162" w14:textId="77777777" w:rsidR="006E4E85" w:rsidRPr="00547C67" w:rsidRDefault="006E4E85" w:rsidP="003C34F1">
            <w:pPr>
              <w:contextualSpacing/>
              <w:rPr>
                <w:sz w:val="24"/>
                <w:szCs w:val="24"/>
              </w:rPr>
            </w:pPr>
            <w:r w:rsidRPr="00547C67">
              <w:rPr>
                <w:sz w:val="24"/>
                <w:szCs w:val="24"/>
              </w:rPr>
              <w:t xml:space="preserve">в </w:t>
            </w:r>
            <w:proofErr w:type="spellStart"/>
            <w:r w:rsidRPr="00547C67">
              <w:rPr>
                <w:sz w:val="24"/>
                <w:szCs w:val="24"/>
              </w:rPr>
              <w:t>т.ч</w:t>
            </w:r>
            <w:proofErr w:type="spellEnd"/>
            <w:r w:rsidRPr="00547C67">
              <w:rPr>
                <w:sz w:val="24"/>
                <w:szCs w:val="24"/>
              </w:rPr>
              <w:t>. научно-исследовательский семинар (НИС)</w:t>
            </w:r>
          </w:p>
        </w:tc>
        <w:tc>
          <w:tcPr>
            <w:tcW w:w="1573" w:type="dxa"/>
            <w:tcBorders>
              <w:top w:val="single" w:sz="4" w:space="0" w:color="auto"/>
              <w:left w:val="single" w:sz="4" w:space="0" w:color="auto"/>
              <w:bottom w:val="single" w:sz="4" w:space="0" w:color="auto"/>
              <w:right w:val="single" w:sz="4" w:space="0" w:color="auto"/>
            </w:tcBorders>
          </w:tcPr>
          <w:p w14:paraId="05F340F8" w14:textId="77777777" w:rsidR="006E4E85" w:rsidRPr="00547C67" w:rsidRDefault="006E4E85" w:rsidP="003C34F1">
            <w:pPr>
              <w:contextualSpacing/>
              <w:jc w:val="center"/>
              <w:rPr>
                <w:sz w:val="24"/>
                <w:szCs w:val="24"/>
              </w:rPr>
            </w:pPr>
            <w:r w:rsidRPr="00547C67">
              <w:rPr>
                <w:sz w:val="24"/>
                <w:szCs w:val="24"/>
              </w:rPr>
              <w:t>6/216</w:t>
            </w:r>
          </w:p>
        </w:tc>
        <w:tc>
          <w:tcPr>
            <w:tcW w:w="1705" w:type="dxa"/>
            <w:tcBorders>
              <w:top w:val="single" w:sz="4" w:space="0" w:color="auto"/>
              <w:left w:val="single" w:sz="4" w:space="0" w:color="auto"/>
              <w:bottom w:val="single" w:sz="4" w:space="0" w:color="auto"/>
              <w:right w:val="single" w:sz="4" w:space="0" w:color="auto"/>
            </w:tcBorders>
          </w:tcPr>
          <w:p w14:paraId="601020F1" w14:textId="2A065F1D" w:rsidR="006E4E85" w:rsidRPr="000F1A5C" w:rsidRDefault="006E4E85" w:rsidP="00112379">
            <w:pPr>
              <w:contextualSpacing/>
              <w:jc w:val="center"/>
              <w:rPr>
                <w:sz w:val="24"/>
                <w:szCs w:val="24"/>
              </w:rPr>
            </w:pPr>
            <w:r w:rsidRPr="00547C67">
              <w:rPr>
                <w:sz w:val="24"/>
                <w:szCs w:val="24"/>
              </w:rPr>
              <w:t>1</w:t>
            </w:r>
            <w:r w:rsidR="000F1A5C">
              <w:rPr>
                <w:sz w:val="24"/>
                <w:szCs w:val="24"/>
              </w:rPr>
              <w:t>0</w:t>
            </w:r>
            <w:r w:rsidR="00112379">
              <w:rPr>
                <w:sz w:val="24"/>
                <w:szCs w:val="24"/>
              </w:rPr>
              <w:t>4</w:t>
            </w:r>
          </w:p>
        </w:tc>
        <w:tc>
          <w:tcPr>
            <w:tcW w:w="1699" w:type="dxa"/>
            <w:tcBorders>
              <w:top w:val="single" w:sz="4" w:space="0" w:color="auto"/>
              <w:left w:val="single" w:sz="4" w:space="0" w:color="auto"/>
              <w:bottom w:val="single" w:sz="4" w:space="0" w:color="auto"/>
              <w:right w:val="single" w:sz="4" w:space="0" w:color="auto"/>
            </w:tcBorders>
          </w:tcPr>
          <w:p w14:paraId="65CC95E4" w14:textId="77F8512B" w:rsidR="006E4E85" w:rsidRPr="000F1A5C" w:rsidRDefault="000F1A5C" w:rsidP="001467D9">
            <w:pPr>
              <w:contextualSpacing/>
              <w:jc w:val="center"/>
              <w:rPr>
                <w:sz w:val="24"/>
                <w:szCs w:val="24"/>
              </w:rPr>
            </w:pPr>
            <w:r>
              <w:rPr>
                <w:sz w:val="24"/>
                <w:szCs w:val="24"/>
              </w:rPr>
              <w:t>11</w:t>
            </w:r>
            <w:r w:rsidR="001467D9">
              <w:rPr>
                <w:sz w:val="24"/>
                <w:szCs w:val="24"/>
              </w:rPr>
              <w:t>2</w:t>
            </w:r>
          </w:p>
        </w:tc>
      </w:tr>
      <w:tr w:rsidR="00547C67" w:rsidRPr="00547C67" w14:paraId="14705E21" w14:textId="301D5447" w:rsidTr="006E4E85">
        <w:tc>
          <w:tcPr>
            <w:tcW w:w="3162" w:type="dxa"/>
            <w:tcBorders>
              <w:top w:val="single" w:sz="4" w:space="0" w:color="auto"/>
              <w:left w:val="single" w:sz="4" w:space="0" w:color="auto"/>
              <w:bottom w:val="single" w:sz="4" w:space="0" w:color="auto"/>
              <w:right w:val="single" w:sz="4" w:space="0" w:color="auto"/>
            </w:tcBorders>
            <w:hideMark/>
          </w:tcPr>
          <w:p w14:paraId="1957F894" w14:textId="77777777" w:rsidR="006E4E85" w:rsidRPr="00547C67" w:rsidRDefault="006E4E85" w:rsidP="007D23AD">
            <w:pPr>
              <w:contextualSpacing/>
              <w:rPr>
                <w:b/>
                <w:sz w:val="24"/>
                <w:szCs w:val="24"/>
              </w:rPr>
            </w:pPr>
            <w:r w:rsidRPr="00547C67">
              <w:rPr>
                <w:b/>
                <w:sz w:val="24"/>
                <w:szCs w:val="24"/>
              </w:rPr>
              <w:t>Аудиторные занятия</w:t>
            </w:r>
          </w:p>
        </w:tc>
        <w:tc>
          <w:tcPr>
            <w:tcW w:w="1573" w:type="dxa"/>
            <w:tcBorders>
              <w:top w:val="single" w:sz="4" w:space="0" w:color="auto"/>
              <w:left w:val="single" w:sz="4" w:space="0" w:color="auto"/>
              <w:bottom w:val="single" w:sz="4" w:space="0" w:color="auto"/>
              <w:right w:val="single" w:sz="4" w:space="0" w:color="auto"/>
            </w:tcBorders>
          </w:tcPr>
          <w:p w14:paraId="5EE80C92" w14:textId="76A10F1D" w:rsidR="006E4E85" w:rsidRPr="0026679D" w:rsidRDefault="00075E3F" w:rsidP="0026679D">
            <w:pPr>
              <w:jc w:val="center"/>
              <w:rPr>
                <w:b/>
                <w:sz w:val="24"/>
                <w:szCs w:val="24"/>
              </w:rPr>
            </w:pPr>
            <w:r>
              <w:rPr>
                <w:b/>
                <w:sz w:val="24"/>
                <w:szCs w:val="24"/>
                <w:lang w:val="en-US"/>
              </w:rPr>
              <w:t>7</w:t>
            </w:r>
            <w:r w:rsidR="00D11A34">
              <w:rPr>
                <w:b/>
                <w:sz w:val="24"/>
                <w:szCs w:val="24"/>
              </w:rPr>
              <w:t>8</w:t>
            </w:r>
          </w:p>
        </w:tc>
        <w:tc>
          <w:tcPr>
            <w:tcW w:w="1705" w:type="dxa"/>
            <w:tcBorders>
              <w:top w:val="single" w:sz="4" w:space="0" w:color="auto"/>
              <w:left w:val="single" w:sz="4" w:space="0" w:color="auto"/>
              <w:bottom w:val="single" w:sz="4" w:space="0" w:color="auto"/>
              <w:right w:val="single" w:sz="4" w:space="0" w:color="auto"/>
            </w:tcBorders>
          </w:tcPr>
          <w:p w14:paraId="07372FD5" w14:textId="2416C502" w:rsidR="006E4E85" w:rsidRPr="0026679D" w:rsidRDefault="006E4E85" w:rsidP="00112379">
            <w:pPr>
              <w:jc w:val="center"/>
              <w:rPr>
                <w:b/>
                <w:sz w:val="24"/>
                <w:szCs w:val="24"/>
              </w:rPr>
            </w:pPr>
            <w:r w:rsidRPr="00547C67">
              <w:rPr>
                <w:b/>
                <w:sz w:val="24"/>
                <w:szCs w:val="24"/>
              </w:rPr>
              <w:t>3</w:t>
            </w:r>
            <w:r w:rsidR="00112379">
              <w:rPr>
                <w:b/>
                <w:sz w:val="24"/>
                <w:szCs w:val="24"/>
              </w:rPr>
              <w:t>8</w:t>
            </w:r>
          </w:p>
        </w:tc>
        <w:tc>
          <w:tcPr>
            <w:tcW w:w="1699" w:type="dxa"/>
            <w:tcBorders>
              <w:top w:val="single" w:sz="4" w:space="0" w:color="auto"/>
              <w:left w:val="single" w:sz="4" w:space="0" w:color="auto"/>
              <w:bottom w:val="single" w:sz="4" w:space="0" w:color="auto"/>
              <w:right w:val="single" w:sz="4" w:space="0" w:color="auto"/>
            </w:tcBorders>
          </w:tcPr>
          <w:p w14:paraId="6B32BC58" w14:textId="2E41E4B3" w:rsidR="006E4E85" w:rsidRPr="0026679D" w:rsidRDefault="00112379" w:rsidP="007D23AD">
            <w:pPr>
              <w:jc w:val="center"/>
              <w:rPr>
                <w:b/>
                <w:sz w:val="24"/>
                <w:szCs w:val="24"/>
              </w:rPr>
            </w:pPr>
            <w:r>
              <w:rPr>
                <w:b/>
                <w:sz w:val="24"/>
                <w:szCs w:val="24"/>
              </w:rPr>
              <w:t>40</w:t>
            </w:r>
          </w:p>
        </w:tc>
      </w:tr>
      <w:tr w:rsidR="00547C67" w:rsidRPr="00547C67" w14:paraId="1BAA1AFF" w14:textId="05A5FF4D" w:rsidTr="006E4E85">
        <w:tc>
          <w:tcPr>
            <w:tcW w:w="3162" w:type="dxa"/>
            <w:tcBorders>
              <w:top w:val="single" w:sz="4" w:space="0" w:color="auto"/>
              <w:left w:val="single" w:sz="4" w:space="0" w:color="auto"/>
              <w:bottom w:val="single" w:sz="4" w:space="0" w:color="auto"/>
              <w:right w:val="single" w:sz="4" w:space="0" w:color="auto"/>
            </w:tcBorders>
            <w:hideMark/>
          </w:tcPr>
          <w:p w14:paraId="35D7C9AB" w14:textId="77777777" w:rsidR="006E4E85" w:rsidRPr="00547C67" w:rsidRDefault="006E4E85" w:rsidP="007D23AD">
            <w:pPr>
              <w:contextualSpacing/>
              <w:rPr>
                <w:b/>
                <w:sz w:val="24"/>
                <w:szCs w:val="24"/>
              </w:rPr>
            </w:pPr>
            <w:r w:rsidRPr="00547C67">
              <w:rPr>
                <w:b/>
                <w:sz w:val="24"/>
                <w:szCs w:val="24"/>
              </w:rPr>
              <w:t>Самостоятельная работа</w:t>
            </w:r>
          </w:p>
        </w:tc>
        <w:tc>
          <w:tcPr>
            <w:tcW w:w="1573" w:type="dxa"/>
            <w:tcBorders>
              <w:top w:val="single" w:sz="4" w:space="0" w:color="auto"/>
              <w:left w:val="single" w:sz="4" w:space="0" w:color="auto"/>
              <w:bottom w:val="single" w:sz="4" w:space="0" w:color="auto"/>
              <w:right w:val="single" w:sz="4" w:space="0" w:color="auto"/>
            </w:tcBorders>
          </w:tcPr>
          <w:p w14:paraId="32606902" w14:textId="4353548B" w:rsidR="006E4E85" w:rsidRPr="00547C67" w:rsidRDefault="006E4E85" w:rsidP="0063427E">
            <w:pPr>
              <w:contextualSpacing/>
              <w:jc w:val="center"/>
              <w:rPr>
                <w:b/>
                <w:sz w:val="24"/>
                <w:szCs w:val="24"/>
              </w:rPr>
            </w:pPr>
            <w:r w:rsidRPr="00547C67">
              <w:rPr>
                <w:b/>
                <w:sz w:val="24"/>
                <w:szCs w:val="24"/>
              </w:rPr>
              <w:t>11</w:t>
            </w:r>
            <w:r w:rsidR="00D11A34">
              <w:rPr>
                <w:b/>
                <w:sz w:val="24"/>
                <w:szCs w:val="24"/>
              </w:rPr>
              <w:t>10</w:t>
            </w:r>
            <w:bookmarkStart w:id="3" w:name="_GoBack"/>
            <w:bookmarkEnd w:id="3"/>
          </w:p>
        </w:tc>
        <w:tc>
          <w:tcPr>
            <w:tcW w:w="1705" w:type="dxa"/>
            <w:tcBorders>
              <w:top w:val="single" w:sz="4" w:space="0" w:color="auto"/>
              <w:left w:val="single" w:sz="4" w:space="0" w:color="auto"/>
              <w:bottom w:val="single" w:sz="4" w:space="0" w:color="auto"/>
              <w:right w:val="single" w:sz="4" w:space="0" w:color="auto"/>
            </w:tcBorders>
          </w:tcPr>
          <w:p w14:paraId="37A93AEF" w14:textId="5C5736D0" w:rsidR="006E4E85" w:rsidRPr="00547C67" w:rsidRDefault="006E4E85" w:rsidP="00112379">
            <w:pPr>
              <w:contextualSpacing/>
              <w:jc w:val="center"/>
              <w:rPr>
                <w:b/>
                <w:sz w:val="24"/>
                <w:szCs w:val="24"/>
              </w:rPr>
            </w:pPr>
            <w:r w:rsidRPr="00547C67">
              <w:rPr>
                <w:b/>
                <w:sz w:val="24"/>
                <w:szCs w:val="24"/>
              </w:rPr>
              <w:t>61</w:t>
            </w:r>
            <w:r w:rsidR="00112379">
              <w:rPr>
                <w:b/>
                <w:sz w:val="24"/>
                <w:szCs w:val="24"/>
              </w:rPr>
              <w:t>0</w:t>
            </w:r>
          </w:p>
        </w:tc>
        <w:tc>
          <w:tcPr>
            <w:tcW w:w="1699" w:type="dxa"/>
            <w:tcBorders>
              <w:top w:val="single" w:sz="4" w:space="0" w:color="auto"/>
              <w:left w:val="single" w:sz="4" w:space="0" w:color="auto"/>
              <w:bottom w:val="single" w:sz="4" w:space="0" w:color="auto"/>
              <w:right w:val="single" w:sz="4" w:space="0" w:color="auto"/>
            </w:tcBorders>
          </w:tcPr>
          <w:p w14:paraId="7246A80E" w14:textId="08A8B72E" w:rsidR="006E4E85" w:rsidRPr="0026679D" w:rsidRDefault="0063427E" w:rsidP="00112379">
            <w:pPr>
              <w:contextualSpacing/>
              <w:jc w:val="center"/>
              <w:rPr>
                <w:b/>
                <w:sz w:val="24"/>
                <w:szCs w:val="24"/>
              </w:rPr>
            </w:pPr>
            <w:r>
              <w:rPr>
                <w:b/>
                <w:sz w:val="24"/>
                <w:szCs w:val="24"/>
              </w:rPr>
              <w:t>50</w:t>
            </w:r>
            <w:r w:rsidR="00112379">
              <w:rPr>
                <w:b/>
                <w:sz w:val="24"/>
                <w:szCs w:val="24"/>
              </w:rPr>
              <w:t>0</w:t>
            </w:r>
          </w:p>
        </w:tc>
      </w:tr>
      <w:tr w:rsidR="00547C67" w:rsidRPr="00547C67" w14:paraId="43859E67" w14:textId="47C68224" w:rsidTr="006E4E85">
        <w:tc>
          <w:tcPr>
            <w:tcW w:w="3162" w:type="dxa"/>
            <w:tcBorders>
              <w:top w:val="single" w:sz="4" w:space="0" w:color="auto"/>
              <w:left w:val="single" w:sz="4" w:space="0" w:color="auto"/>
              <w:bottom w:val="single" w:sz="4" w:space="0" w:color="auto"/>
              <w:right w:val="single" w:sz="4" w:space="0" w:color="auto"/>
            </w:tcBorders>
            <w:hideMark/>
          </w:tcPr>
          <w:p w14:paraId="67DA707E" w14:textId="77777777" w:rsidR="006E4E85" w:rsidRPr="00547C67" w:rsidRDefault="006E4E85" w:rsidP="003C34F1">
            <w:pPr>
              <w:contextualSpacing/>
              <w:rPr>
                <w:sz w:val="24"/>
                <w:szCs w:val="24"/>
              </w:rPr>
            </w:pPr>
            <w:r w:rsidRPr="00547C67">
              <w:rPr>
                <w:sz w:val="24"/>
                <w:szCs w:val="24"/>
              </w:rPr>
              <w:t>Вид промежуточной аттестации</w:t>
            </w:r>
          </w:p>
        </w:tc>
        <w:tc>
          <w:tcPr>
            <w:tcW w:w="1573" w:type="dxa"/>
            <w:tcBorders>
              <w:top w:val="single" w:sz="4" w:space="0" w:color="auto"/>
              <w:left w:val="single" w:sz="4" w:space="0" w:color="auto"/>
              <w:bottom w:val="single" w:sz="4" w:space="0" w:color="auto"/>
              <w:right w:val="single" w:sz="4" w:space="0" w:color="auto"/>
            </w:tcBorders>
            <w:hideMark/>
          </w:tcPr>
          <w:p w14:paraId="421A7308" w14:textId="77777777" w:rsidR="006E4E85" w:rsidRPr="00547C67" w:rsidRDefault="006E4E85" w:rsidP="003C34F1">
            <w:pPr>
              <w:contextualSpacing/>
              <w:jc w:val="center"/>
              <w:rPr>
                <w:sz w:val="24"/>
                <w:szCs w:val="24"/>
              </w:rPr>
            </w:pPr>
            <w:r w:rsidRPr="00547C67">
              <w:rPr>
                <w:sz w:val="24"/>
                <w:szCs w:val="24"/>
              </w:rPr>
              <w:t>Зачет:</w:t>
            </w:r>
          </w:p>
          <w:p w14:paraId="1E5F9024" w14:textId="0B39018E" w:rsidR="006E4E85" w:rsidRPr="00547C67" w:rsidRDefault="006E4E85" w:rsidP="003C34F1">
            <w:pPr>
              <w:contextualSpacing/>
              <w:jc w:val="center"/>
              <w:rPr>
                <w:sz w:val="24"/>
                <w:szCs w:val="24"/>
              </w:rPr>
            </w:pPr>
            <w:r w:rsidRPr="00547C67">
              <w:rPr>
                <w:sz w:val="24"/>
                <w:szCs w:val="24"/>
              </w:rPr>
              <w:t xml:space="preserve"> 2, 4, 6</w:t>
            </w:r>
            <w:r w:rsidR="0063427E">
              <w:rPr>
                <w:sz w:val="24"/>
                <w:szCs w:val="24"/>
              </w:rPr>
              <w:t>,8</w:t>
            </w:r>
            <w:r w:rsidRPr="00547C67">
              <w:rPr>
                <w:sz w:val="24"/>
                <w:szCs w:val="24"/>
              </w:rPr>
              <w:t xml:space="preserve"> </w:t>
            </w:r>
          </w:p>
          <w:p w14:paraId="0BBBCAE8" w14:textId="723CB7AE" w:rsidR="006E4E85" w:rsidRPr="00547C67" w:rsidRDefault="006E4E85" w:rsidP="003C34F1">
            <w:pPr>
              <w:contextualSpacing/>
              <w:jc w:val="center"/>
              <w:rPr>
                <w:sz w:val="24"/>
                <w:szCs w:val="24"/>
              </w:rPr>
            </w:pPr>
            <w:r w:rsidRPr="00547C67">
              <w:rPr>
                <w:sz w:val="24"/>
                <w:szCs w:val="24"/>
              </w:rPr>
              <w:t>модули</w:t>
            </w:r>
          </w:p>
        </w:tc>
        <w:tc>
          <w:tcPr>
            <w:tcW w:w="1705" w:type="dxa"/>
            <w:tcBorders>
              <w:top w:val="single" w:sz="4" w:space="0" w:color="auto"/>
              <w:left w:val="single" w:sz="4" w:space="0" w:color="auto"/>
              <w:bottom w:val="single" w:sz="4" w:space="0" w:color="auto"/>
              <w:right w:val="single" w:sz="4" w:space="0" w:color="auto"/>
            </w:tcBorders>
            <w:hideMark/>
          </w:tcPr>
          <w:p w14:paraId="3E63E752" w14:textId="77777777" w:rsidR="006E4E85" w:rsidRPr="00547C67" w:rsidRDefault="006E4E85" w:rsidP="003C34F1">
            <w:pPr>
              <w:contextualSpacing/>
              <w:jc w:val="center"/>
              <w:rPr>
                <w:sz w:val="24"/>
                <w:szCs w:val="24"/>
              </w:rPr>
            </w:pPr>
            <w:r w:rsidRPr="00547C67">
              <w:rPr>
                <w:sz w:val="24"/>
                <w:szCs w:val="24"/>
              </w:rPr>
              <w:t>Зачет: 2, 4 модули</w:t>
            </w:r>
          </w:p>
        </w:tc>
        <w:tc>
          <w:tcPr>
            <w:tcW w:w="1699" w:type="dxa"/>
            <w:tcBorders>
              <w:top w:val="single" w:sz="4" w:space="0" w:color="auto"/>
              <w:left w:val="single" w:sz="4" w:space="0" w:color="auto"/>
              <w:bottom w:val="single" w:sz="4" w:space="0" w:color="auto"/>
              <w:right w:val="single" w:sz="4" w:space="0" w:color="auto"/>
            </w:tcBorders>
            <w:hideMark/>
          </w:tcPr>
          <w:p w14:paraId="5ADF7013" w14:textId="5DA8827C" w:rsidR="006E4E85" w:rsidRPr="00547C67" w:rsidRDefault="006E4E85" w:rsidP="003C34F1">
            <w:pPr>
              <w:contextualSpacing/>
              <w:jc w:val="center"/>
              <w:rPr>
                <w:sz w:val="24"/>
                <w:szCs w:val="24"/>
              </w:rPr>
            </w:pPr>
            <w:r w:rsidRPr="00547C67">
              <w:rPr>
                <w:sz w:val="24"/>
                <w:szCs w:val="24"/>
              </w:rPr>
              <w:t xml:space="preserve">Зачет: 6, </w:t>
            </w:r>
            <w:r w:rsidR="0063427E">
              <w:rPr>
                <w:sz w:val="24"/>
                <w:szCs w:val="24"/>
              </w:rPr>
              <w:t>8</w:t>
            </w:r>
          </w:p>
          <w:p w14:paraId="19AE01BE" w14:textId="37C421DB" w:rsidR="006E4E85" w:rsidRPr="00547C67" w:rsidRDefault="0063427E" w:rsidP="003C34F1">
            <w:pPr>
              <w:contextualSpacing/>
              <w:jc w:val="center"/>
              <w:rPr>
                <w:sz w:val="24"/>
                <w:szCs w:val="24"/>
              </w:rPr>
            </w:pPr>
            <w:r>
              <w:rPr>
                <w:sz w:val="24"/>
                <w:szCs w:val="24"/>
              </w:rPr>
              <w:t>модули</w:t>
            </w:r>
          </w:p>
        </w:tc>
      </w:tr>
    </w:tbl>
    <w:p w14:paraId="3332D62F" w14:textId="77777777" w:rsidR="006E4E85" w:rsidRPr="00547C67" w:rsidRDefault="006E4E85" w:rsidP="002E7B78">
      <w:pPr>
        <w:pStyle w:val="1"/>
        <w:spacing w:after="0"/>
      </w:pPr>
    </w:p>
    <w:p w14:paraId="781AC116" w14:textId="5774B439" w:rsidR="006840AF" w:rsidRPr="00547C67" w:rsidRDefault="006E4E85" w:rsidP="006E4E85">
      <w:pPr>
        <w:pStyle w:val="1"/>
        <w:spacing w:after="0"/>
        <w:jc w:val="center"/>
      </w:pPr>
      <w:r w:rsidRPr="00547C67">
        <w:t>Институт онлайн -образования</w:t>
      </w:r>
    </w:p>
    <w:tbl>
      <w:tblPr>
        <w:tblStyle w:val="a7"/>
        <w:tblW w:w="9633" w:type="dxa"/>
        <w:tblInd w:w="-5" w:type="dxa"/>
        <w:tblLook w:val="04A0" w:firstRow="1" w:lastRow="0" w:firstColumn="1" w:lastColumn="0" w:noHBand="0" w:noVBand="1"/>
      </w:tblPr>
      <w:tblGrid>
        <w:gridCol w:w="3162"/>
        <w:gridCol w:w="1573"/>
        <w:gridCol w:w="1705"/>
        <w:gridCol w:w="1699"/>
        <w:gridCol w:w="1494"/>
      </w:tblGrid>
      <w:tr w:rsidR="00547C67" w:rsidRPr="00547C67" w14:paraId="6983755C" w14:textId="77777777" w:rsidTr="0053406E">
        <w:trPr>
          <w:trHeight w:val="817"/>
        </w:trPr>
        <w:tc>
          <w:tcPr>
            <w:tcW w:w="3162" w:type="dxa"/>
            <w:tcBorders>
              <w:top w:val="single" w:sz="4" w:space="0" w:color="auto"/>
              <w:left w:val="single" w:sz="4" w:space="0" w:color="auto"/>
              <w:bottom w:val="single" w:sz="4" w:space="0" w:color="auto"/>
              <w:right w:val="single" w:sz="4" w:space="0" w:color="auto"/>
            </w:tcBorders>
            <w:hideMark/>
          </w:tcPr>
          <w:bookmarkEnd w:id="2"/>
          <w:p w14:paraId="10475403" w14:textId="77777777" w:rsidR="006E4E85" w:rsidRPr="00547C67" w:rsidRDefault="006E4E85" w:rsidP="0053406E">
            <w:pPr>
              <w:contextualSpacing/>
              <w:jc w:val="center"/>
              <w:rPr>
                <w:b/>
                <w:sz w:val="24"/>
                <w:szCs w:val="24"/>
              </w:rPr>
            </w:pPr>
            <w:r w:rsidRPr="00547C67">
              <w:rPr>
                <w:b/>
                <w:sz w:val="24"/>
                <w:szCs w:val="24"/>
              </w:rPr>
              <w:t>Вид учебной работы при проведении НИР</w:t>
            </w:r>
          </w:p>
        </w:tc>
        <w:tc>
          <w:tcPr>
            <w:tcW w:w="1573" w:type="dxa"/>
            <w:tcBorders>
              <w:top w:val="single" w:sz="4" w:space="0" w:color="auto"/>
              <w:left w:val="single" w:sz="4" w:space="0" w:color="auto"/>
              <w:bottom w:val="single" w:sz="4" w:space="0" w:color="auto"/>
              <w:right w:val="single" w:sz="4" w:space="0" w:color="auto"/>
            </w:tcBorders>
            <w:hideMark/>
          </w:tcPr>
          <w:p w14:paraId="1B6EC3BE" w14:textId="77777777" w:rsidR="006E4E85" w:rsidRPr="00547C67" w:rsidRDefault="006E4E85" w:rsidP="0053406E">
            <w:pPr>
              <w:contextualSpacing/>
              <w:jc w:val="center"/>
              <w:rPr>
                <w:b/>
                <w:sz w:val="24"/>
                <w:szCs w:val="24"/>
              </w:rPr>
            </w:pPr>
            <w:r w:rsidRPr="00547C67">
              <w:rPr>
                <w:b/>
                <w:sz w:val="24"/>
                <w:szCs w:val="24"/>
              </w:rPr>
              <w:t xml:space="preserve">Всего </w:t>
            </w:r>
          </w:p>
          <w:p w14:paraId="035822E6" w14:textId="77777777" w:rsidR="006E4E85" w:rsidRPr="00547C67" w:rsidRDefault="006E4E85" w:rsidP="0053406E">
            <w:pPr>
              <w:contextualSpacing/>
              <w:jc w:val="center"/>
              <w:rPr>
                <w:b/>
                <w:sz w:val="24"/>
                <w:szCs w:val="24"/>
              </w:rPr>
            </w:pPr>
            <w:r w:rsidRPr="00547C67">
              <w:rPr>
                <w:b/>
                <w:sz w:val="24"/>
                <w:szCs w:val="24"/>
              </w:rPr>
              <w:t>(в зачетных единицах и в часах)</w:t>
            </w:r>
          </w:p>
        </w:tc>
        <w:tc>
          <w:tcPr>
            <w:tcW w:w="1705" w:type="dxa"/>
            <w:tcBorders>
              <w:top w:val="single" w:sz="4" w:space="0" w:color="auto"/>
              <w:left w:val="single" w:sz="4" w:space="0" w:color="auto"/>
              <w:bottom w:val="single" w:sz="4" w:space="0" w:color="auto"/>
              <w:right w:val="single" w:sz="4" w:space="0" w:color="auto"/>
            </w:tcBorders>
            <w:hideMark/>
          </w:tcPr>
          <w:p w14:paraId="673F80FB" w14:textId="77777777" w:rsidR="006E4E85" w:rsidRPr="00547C67" w:rsidRDefault="006E4E85" w:rsidP="0053406E">
            <w:pPr>
              <w:contextualSpacing/>
              <w:jc w:val="center"/>
              <w:rPr>
                <w:b/>
                <w:sz w:val="24"/>
                <w:szCs w:val="24"/>
              </w:rPr>
            </w:pPr>
            <w:r w:rsidRPr="00547C67">
              <w:rPr>
                <w:b/>
                <w:sz w:val="24"/>
                <w:szCs w:val="24"/>
              </w:rPr>
              <w:t xml:space="preserve">1 год </w:t>
            </w:r>
          </w:p>
          <w:p w14:paraId="0A441C91" w14:textId="77777777" w:rsidR="006E4E85" w:rsidRPr="00547C67" w:rsidRDefault="006E4E85" w:rsidP="0053406E">
            <w:pPr>
              <w:contextualSpacing/>
              <w:jc w:val="center"/>
              <w:rPr>
                <w:b/>
                <w:sz w:val="24"/>
                <w:szCs w:val="24"/>
              </w:rPr>
            </w:pPr>
            <w:r w:rsidRPr="00547C67">
              <w:rPr>
                <w:b/>
                <w:sz w:val="24"/>
                <w:szCs w:val="24"/>
              </w:rPr>
              <w:t>(в часах)</w:t>
            </w:r>
          </w:p>
        </w:tc>
        <w:tc>
          <w:tcPr>
            <w:tcW w:w="1699" w:type="dxa"/>
            <w:tcBorders>
              <w:top w:val="single" w:sz="4" w:space="0" w:color="auto"/>
              <w:left w:val="single" w:sz="4" w:space="0" w:color="auto"/>
              <w:bottom w:val="single" w:sz="4" w:space="0" w:color="auto"/>
              <w:right w:val="single" w:sz="4" w:space="0" w:color="auto"/>
            </w:tcBorders>
            <w:hideMark/>
          </w:tcPr>
          <w:p w14:paraId="7208920E" w14:textId="77777777" w:rsidR="006E4E85" w:rsidRPr="00547C67" w:rsidRDefault="006E4E85" w:rsidP="0053406E">
            <w:pPr>
              <w:contextualSpacing/>
              <w:jc w:val="center"/>
              <w:rPr>
                <w:b/>
                <w:sz w:val="24"/>
                <w:szCs w:val="24"/>
              </w:rPr>
            </w:pPr>
            <w:r w:rsidRPr="00547C67">
              <w:rPr>
                <w:b/>
                <w:sz w:val="24"/>
                <w:szCs w:val="24"/>
              </w:rPr>
              <w:t xml:space="preserve">2 год </w:t>
            </w:r>
          </w:p>
          <w:p w14:paraId="4DD829CE" w14:textId="77777777" w:rsidR="006E4E85" w:rsidRPr="00547C67" w:rsidRDefault="006E4E85" w:rsidP="0053406E">
            <w:pPr>
              <w:contextualSpacing/>
              <w:jc w:val="center"/>
              <w:rPr>
                <w:b/>
                <w:sz w:val="24"/>
                <w:szCs w:val="24"/>
              </w:rPr>
            </w:pPr>
            <w:r w:rsidRPr="00547C67">
              <w:rPr>
                <w:b/>
                <w:sz w:val="24"/>
                <w:szCs w:val="24"/>
              </w:rPr>
              <w:t>(в часах)</w:t>
            </w:r>
          </w:p>
        </w:tc>
        <w:tc>
          <w:tcPr>
            <w:tcW w:w="1494" w:type="dxa"/>
            <w:tcBorders>
              <w:top w:val="single" w:sz="4" w:space="0" w:color="auto"/>
              <w:left w:val="single" w:sz="4" w:space="0" w:color="auto"/>
              <w:bottom w:val="single" w:sz="4" w:space="0" w:color="auto"/>
              <w:right w:val="single" w:sz="4" w:space="0" w:color="auto"/>
            </w:tcBorders>
          </w:tcPr>
          <w:p w14:paraId="78C8B473" w14:textId="77777777" w:rsidR="006E4E85" w:rsidRPr="00547C67" w:rsidRDefault="006E4E85" w:rsidP="0053406E">
            <w:pPr>
              <w:contextualSpacing/>
              <w:jc w:val="center"/>
              <w:rPr>
                <w:b/>
                <w:sz w:val="24"/>
                <w:szCs w:val="24"/>
              </w:rPr>
            </w:pPr>
            <w:r w:rsidRPr="00547C67">
              <w:rPr>
                <w:b/>
                <w:sz w:val="24"/>
                <w:szCs w:val="24"/>
              </w:rPr>
              <w:t>3 год</w:t>
            </w:r>
          </w:p>
          <w:p w14:paraId="46BFA034" w14:textId="77777777" w:rsidR="006E4E85" w:rsidRPr="00547C67" w:rsidRDefault="006E4E85" w:rsidP="0053406E">
            <w:pPr>
              <w:contextualSpacing/>
              <w:jc w:val="center"/>
              <w:rPr>
                <w:b/>
                <w:sz w:val="24"/>
                <w:szCs w:val="24"/>
              </w:rPr>
            </w:pPr>
            <w:r w:rsidRPr="00547C67">
              <w:rPr>
                <w:b/>
                <w:sz w:val="24"/>
                <w:szCs w:val="24"/>
              </w:rPr>
              <w:t>(в часах)</w:t>
            </w:r>
          </w:p>
          <w:p w14:paraId="4071D19E" w14:textId="77777777" w:rsidR="006E4E85" w:rsidRPr="00547C67" w:rsidRDefault="006E4E85" w:rsidP="0053406E">
            <w:pPr>
              <w:contextualSpacing/>
              <w:jc w:val="center"/>
              <w:rPr>
                <w:b/>
                <w:sz w:val="24"/>
                <w:szCs w:val="24"/>
              </w:rPr>
            </w:pPr>
          </w:p>
        </w:tc>
      </w:tr>
      <w:tr w:rsidR="00547C67" w:rsidRPr="00547C67" w14:paraId="7E08F442" w14:textId="77777777" w:rsidTr="0053406E">
        <w:tc>
          <w:tcPr>
            <w:tcW w:w="3162" w:type="dxa"/>
            <w:tcBorders>
              <w:top w:val="single" w:sz="4" w:space="0" w:color="auto"/>
              <w:left w:val="single" w:sz="4" w:space="0" w:color="auto"/>
              <w:bottom w:val="single" w:sz="4" w:space="0" w:color="auto"/>
              <w:right w:val="single" w:sz="4" w:space="0" w:color="auto"/>
            </w:tcBorders>
            <w:hideMark/>
          </w:tcPr>
          <w:p w14:paraId="733A37E4" w14:textId="77777777" w:rsidR="006E4E85" w:rsidRPr="00547C67" w:rsidRDefault="006E4E85" w:rsidP="0053406E">
            <w:pPr>
              <w:contextualSpacing/>
              <w:rPr>
                <w:b/>
                <w:sz w:val="24"/>
                <w:szCs w:val="24"/>
              </w:rPr>
            </w:pPr>
            <w:r w:rsidRPr="00547C67">
              <w:rPr>
                <w:b/>
                <w:sz w:val="24"/>
                <w:szCs w:val="24"/>
              </w:rPr>
              <w:lastRenderedPageBreak/>
              <w:t>Общая трудоемкость НИР</w:t>
            </w:r>
          </w:p>
        </w:tc>
        <w:tc>
          <w:tcPr>
            <w:tcW w:w="1573" w:type="dxa"/>
            <w:tcBorders>
              <w:top w:val="single" w:sz="4" w:space="0" w:color="auto"/>
              <w:left w:val="single" w:sz="4" w:space="0" w:color="auto"/>
              <w:bottom w:val="single" w:sz="4" w:space="0" w:color="auto"/>
              <w:right w:val="single" w:sz="4" w:space="0" w:color="auto"/>
            </w:tcBorders>
          </w:tcPr>
          <w:p w14:paraId="1B7F0E22" w14:textId="77777777" w:rsidR="006E4E85" w:rsidRPr="00547C67" w:rsidRDefault="006E4E85" w:rsidP="0053406E">
            <w:pPr>
              <w:contextualSpacing/>
              <w:jc w:val="center"/>
              <w:rPr>
                <w:b/>
                <w:sz w:val="24"/>
                <w:szCs w:val="24"/>
              </w:rPr>
            </w:pPr>
            <w:r w:rsidRPr="00547C67">
              <w:rPr>
                <w:b/>
                <w:sz w:val="24"/>
                <w:szCs w:val="24"/>
              </w:rPr>
              <w:t>33/1188</w:t>
            </w:r>
          </w:p>
        </w:tc>
        <w:tc>
          <w:tcPr>
            <w:tcW w:w="1705" w:type="dxa"/>
            <w:tcBorders>
              <w:top w:val="single" w:sz="4" w:space="0" w:color="auto"/>
              <w:left w:val="single" w:sz="4" w:space="0" w:color="auto"/>
              <w:bottom w:val="single" w:sz="4" w:space="0" w:color="auto"/>
              <w:right w:val="single" w:sz="4" w:space="0" w:color="auto"/>
            </w:tcBorders>
          </w:tcPr>
          <w:p w14:paraId="744DDBD5" w14:textId="4B00B42D" w:rsidR="006E4E85" w:rsidRPr="00547C67" w:rsidRDefault="006E4E85" w:rsidP="006E4E85">
            <w:pPr>
              <w:contextualSpacing/>
              <w:jc w:val="center"/>
              <w:rPr>
                <w:b/>
                <w:sz w:val="24"/>
                <w:szCs w:val="24"/>
              </w:rPr>
            </w:pPr>
            <w:r w:rsidRPr="00547C67">
              <w:rPr>
                <w:b/>
                <w:sz w:val="24"/>
                <w:szCs w:val="24"/>
              </w:rPr>
              <w:t>12</w:t>
            </w:r>
            <w:r w:rsidRPr="00547C67">
              <w:rPr>
                <w:b/>
                <w:sz w:val="24"/>
                <w:szCs w:val="24"/>
                <w:lang w:val="en-US"/>
              </w:rPr>
              <w:t>/</w:t>
            </w:r>
            <w:r w:rsidRPr="00547C67">
              <w:rPr>
                <w:b/>
                <w:sz w:val="24"/>
                <w:szCs w:val="24"/>
              </w:rPr>
              <w:t>432</w:t>
            </w:r>
          </w:p>
        </w:tc>
        <w:tc>
          <w:tcPr>
            <w:tcW w:w="1699" w:type="dxa"/>
            <w:tcBorders>
              <w:top w:val="single" w:sz="4" w:space="0" w:color="auto"/>
              <w:left w:val="single" w:sz="4" w:space="0" w:color="auto"/>
              <w:bottom w:val="single" w:sz="4" w:space="0" w:color="auto"/>
              <w:right w:val="single" w:sz="4" w:space="0" w:color="auto"/>
            </w:tcBorders>
          </w:tcPr>
          <w:p w14:paraId="69F75E08" w14:textId="75903E04" w:rsidR="006E4E85" w:rsidRPr="00547C67" w:rsidRDefault="006E4E85" w:rsidP="006E4E85">
            <w:pPr>
              <w:contextualSpacing/>
              <w:jc w:val="center"/>
              <w:rPr>
                <w:b/>
                <w:sz w:val="24"/>
                <w:szCs w:val="24"/>
              </w:rPr>
            </w:pPr>
            <w:r w:rsidRPr="00547C67">
              <w:rPr>
                <w:b/>
                <w:sz w:val="24"/>
                <w:szCs w:val="24"/>
              </w:rPr>
              <w:t>12</w:t>
            </w:r>
            <w:r w:rsidRPr="00547C67">
              <w:rPr>
                <w:b/>
                <w:sz w:val="24"/>
                <w:szCs w:val="24"/>
                <w:lang w:val="en-US"/>
              </w:rPr>
              <w:t>/</w:t>
            </w:r>
            <w:r w:rsidRPr="00547C67">
              <w:rPr>
                <w:b/>
                <w:sz w:val="24"/>
                <w:szCs w:val="24"/>
              </w:rPr>
              <w:t>432</w:t>
            </w:r>
          </w:p>
        </w:tc>
        <w:tc>
          <w:tcPr>
            <w:tcW w:w="1494" w:type="dxa"/>
            <w:tcBorders>
              <w:top w:val="single" w:sz="4" w:space="0" w:color="auto"/>
              <w:left w:val="single" w:sz="4" w:space="0" w:color="auto"/>
              <w:bottom w:val="single" w:sz="4" w:space="0" w:color="auto"/>
              <w:right w:val="single" w:sz="4" w:space="0" w:color="auto"/>
            </w:tcBorders>
          </w:tcPr>
          <w:p w14:paraId="51DF4939" w14:textId="7A3DD649" w:rsidR="006E4E85" w:rsidRPr="00547C67" w:rsidRDefault="006E4E85" w:rsidP="006E4E85">
            <w:pPr>
              <w:contextualSpacing/>
              <w:jc w:val="center"/>
              <w:rPr>
                <w:b/>
                <w:sz w:val="24"/>
                <w:szCs w:val="24"/>
              </w:rPr>
            </w:pPr>
            <w:r w:rsidRPr="00547C67">
              <w:rPr>
                <w:b/>
                <w:sz w:val="24"/>
                <w:szCs w:val="24"/>
              </w:rPr>
              <w:t>9/324</w:t>
            </w:r>
          </w:p>
        </w:tc>
      </w:tr>
      <w:tr w:rsidR="00547C67" w:rsidRPr="00547C67" w14:paraId="6567C45F" w14:textId="77777777" w:rsidTr="0053406E">
        <w:tc>
          <w:tcPr>
            <w:tcW w:w="3162" w:type="dxa"/>
            <w:tcBorders>
              <w:top w:val="single" w:sz="4" w:space="0" w:color="auto"/>
              <w:left w:val="single" w:sz="4" w:space="0" w:color="auto"/>
              <w:bottom w:val="single" w:sz="4" w:space="0" w:color="auto"/>
              <w:right w:val="single" w:sz="4" w:space="0" w:color="auto"/>
            </w:tcBorders>
            <w:hideMark/>
          </w:tcPr>
          <w:p w14:paraId="388F7F0A" w14:textId="77777777" w:rsidR="006E4E85" w:rsidRPr="00547C67" w:rsidRDefault="006E4E85" w:rsidP="0053406E">
            <w:pPr>
              <w:contextualSpacing/>
              <w:rPr>
                <w:sz w:val="24"/>
                <w:szCs w:val="24"/>
              </w:rPr>
            </w:pPr>
            <w:r w:rsidRPr="00547C67">
              <w:rPr>
                <w:sz w:val="24"/>
                <w:szCs w:val="24"/>
              </w:rPr>
              <w:t xml:space="preserve">в </w:t>
            </w:r>
            <w:proofErr w:type="spellStart"/>
            <w:r w:rsidRPr="00547C67">
              <w:rPr>
                <w:sz w:val="24"/>
                <w:szCs w:val="24"/>
              </w:rPr>
              <w:t>т.ч</w:t>
            </w:r>
            <w:proofErr w:type="spellEnd"/>
            <w:r w:rsidRPr="00547C67">
              <w:rPr>
                <w:sz w:val="24"/>
                <w:szCs w:val="24"/>
              </w:rPr>
              <w:t>. научно-исследовательский семинар (НИС)</w:t>
            </w:r>
          </w:p>
        </w:tc>
        <w:tc>
          <w:tcPr>
            <w:tcW w:w="1573" w:type="dxa"/>
            <w:tcBorders>
              <w:top w:val="single" w:sz="4" w:space="0" w:color="auto"/>
              <w:left w:val="single" w:sz="4" w:space="0" w:color="auto"/>
              <w:bottom w:val="single" w:sz="4" w:space="0" w:color="auto"/>
              <w:right w:val="single" w:sz="4" w:space="0" w:color="auto"/>
            </w:tcBorders>
          </w:tcPr>
          <w:p w14:paraId="74096E3C" w14:textId="77777777" w:rsidR="006E4E85" w:rsidRPr="00547C67" w:rsidRDefault="006E4E85" w:rsidP="0053406E">
            <w:pPr>
              <w:contextualSpacing/>
              <w:jc w:val="center"/>
              <w:rPr>
                <w:sz w:val="24"/>
                <w:szCs w:val="24"/>
              </w:rPr>
            </w:pPr>
            <w:r w:rsidRPr="00547C67">
              <w:rPr>
                <w:sz w:val="24"/>
                <w:szCs w:val="24"/>
              </w:rPr>
              <w:t>6/216</w:t>
            </w:r>
          </w:p>
        </w:tc>
        <w:tc>
          <w:tcPr>
            <w:tcW w:w="1705" w:type="dxa"/>
            <w:tcBorders>
              <w:top w:val="single" w:sz="4" w:space="0" w:color="auto"/>
              <w:left w:val="single" w:sz="4" w:space="0" w:color="auto"/>
              <w:bottom w:val="single" w:sz="4" w:space="0" w:color="auto"/>
              <w:right w:val="single" w:sz="4" w:space="0" w:color="auto"/>
            </w:tcBorders>
          </w:tcPr>
          <w:p w14:paraId="28D6D834" w14:textId="14E5D73C" w:rsidR="006E4E85" w:rsidRPr="00547C67" w:rsidRDefault="0063427E" w:rsidP="0053406E">
            <w:pPr>
              <w:contextualSpacing/>
              <w:jc w:val="center"/>
              <w:rPr>
                <w:sz w:val="24"/>
                <w:szCs w:val="24"/>
              </w:rPr>
            </w:pPr>
            <w:r>
              <w:rPr>
                <w:sz w:val="24"/>
                <w:szCs w:val="24"/>
              </w:rPr>
              <w:t>72</w:t>
            </w:r>
          </w:p>
        </w:tc>
        <w:tc>
          <w:tcPr>
            <w:tcW w:w="1699" w:type="dxa"/>
            <w:tcBorders>
              <w:top w:val="single" w:sz="4" w:space="0" w:color="auto"/>
              <w:left w:val="single" w:sz="4" w:space="0" w:color="auto"/>
              <w:bottom w:val="single" w:sz="4" w:space="0" w:color="auto"/>
              <w:right w:val="single" w:sz="4" w:space="0" w:color="auto"/>
            </w:tcBorders>
          </w:tcPr>
          <w:p w14:paraId="553105A7" w14:textId="67021053" w:rsidR="006E4E85" w:rsidRPr="00547C67" w:rsidRDefault="0063427E" w:rsidP="0053406E">
            <w:pPr>
              <w:contextualSpacing/>
              <w:jc w:val="center"/>
              <w:rPr>
                <w:sz w:val="24"/>
                <w:szCs w:val="24"/>
              </w:rPr>
            </w:pPr>
            <w:r>
              <w:rPr>
                <w:sz w:val="24"/>
                <w:szCs w:val="24"/>
              </w:rPr>
              <w:t>72</w:t>
            </w:r>
          </w:p>
        </w:tc>
        <w:tc>
          <w:tcPr>
            <w:tcW w:w="1494" w:type="dxa"/>
            <w:tcBorders>
              <w:top w:val="single" w:sz="4" w:space="0" w:color="auto"/>
              <w:left w:val="single" w:sz="4" w:space="0" w:color="auto"/>
              <w:bottom w:val="single" w:sz="4" w:space="0" w:color="auto"/>
              <w:right w:val="single" w:sz="4" w:space="0" w:color="auto"/>
            </w:tcBorders>
          </w:tcPr>
          <w:p w14:paraId="54B2AB70" w14:textId="39336613" w:rsidR="006E4E85" w:rsidRPr="00547C67" w:rsidRDefault="0063427E" w:rsidP="0053406E">
            <w:pPr>
              <w:contextualSpacing/>
              <w:jc w:val="center"/>
              <w:rPr>
                <w:sz w:val="24"/>
                <w:szCs w:val="24"/>
              </w:rPr>
            </w:pPr>
            <w:r>
              <w:rPr>
                <w:sz w:val="24"/>
                <w:szCs w:val="24"/>
              </w:rPr>
              <w:t>72</w:t>
            </w:r>
          </w:p>
        </w:tc>
      </w:tr>
      <w:tr w:rsidR="00547C67" w:rsidRPr="00547C67" w14:paraId="20F6F815" w14:textId="77777777" w:rsidTr="0053406E">
        <w:tc>
          <w:tcPr>
            <w:tcW w:w="3162" w:type="dxa"/>
            <w:tcBorders>
              <w:top w:val="single" w:sz="4" w:space="0" w:color="auto"/>
              <w:left w:val="single" w:sz="4" w:space="0" w:color="auto"/>
              <w:bottom w:val="single" w:sz="4" w:space="0" w:color="auto"/>
              <w:right w:val="single" w:sz="4" w:space="0" w:color="auto"/>
            </w:tcBorders>
            <w:hideMark/>
          </w:tcPr>
          <w:p w14:paraId="58E564CD" w14:textId="77777777" w:rsidR="006E4E85" w:rsidRPr="00547C67" w:rsidRDefault="006E4E85" w:rsidP="0053406E">
            <w:pPr>
              <w:contextualSpacing/>
              <w:rPr>
                <w:b/>
                <w:sz w:val="24"/>
                <w:szCs w:val="24"/>
              </w:rPr>
            </w:pPr>
            <w:r w:rsidRPr="00547C67">
              <w:rPr>
                <w:b/>
                <w:sz w:val="24"/>
                <w:szCs w:val="24"/>
              </w:rPr>
              <w:t>Аудиторные занятия</w:t>
            </w:r>
          </w:p>
        </w:tc>
        <w:tc>
          <w:tcPr>
            <w:tcW w:w="1573" w:type="dxa"/>
            <w:tcBorders>
              <w:top w:val="single" w:sz="4" w:space="0" w:color="auto"/>
              <w:left w:val="single" w:sz="4" w:space="0" w:color="auto"/>
              <w:bottom w:val="single" w:sz="4" w:space="0" w:color="auto"/>
              <w:right w:val="single" w:sz="4" w:space="0" w:color="auto"/>
            </w:tcBorders>
          </w:tcPr>
          <w:p w14:paraId="7358E2B6" w14:textId="5AC9C95F" w:rsidR="006E4E85" w:rsidRPr="00547C67" w:rsidRDefault="006E4E85" w:rsidP="0053406E">
            <w:pPr>
              <w:jc w:val="center"/>
              <w:rPr>
                <w:b/>
                <w:sz w:val="24"/>
                <w:szCs w:val="24"/>
              </w:rPr>
            </w:pPr>
            <w:r w:rsidRPr="00547C67">
              <w:rPr>
                <w:b/>
                <w:sz w:val="24"/>
                <w:szCs w:val="24"/>
              </w:rPr>
              <w:t>40</w:t>
            </w:r>
          </w:p>
        </w:tc>
        <w:tc>
          <w:tcPr>
            <w:tcW w:w="1705" w:type="dxa"/>
            <w:tcBorders>
              <w:top w:val="single" w:sz="4" w:space="0" w:color="auto"/>
              <w:left w:val="single" w:sz="4" w:space="0" w:color="auto"/>
              <w:bottom w:val="single" w:sz="4" w:space="0" w:color="auto"/>
              <w:right w:val="single" w:sz="4" w:space="0" w:color="auto"/>
            </w:tcBorders>
          </w:tcPr>
          <w:p w14:paraId="33FE62F1" w14:textId="2175F41B" w:rsidR="006E4E85" w:rsidRPr="00547C67" w:rsidRDefault="006E4E85" w:rsidP="0053406E">
            <w:pPr>
              <w:jc w:val="center"/>
              <w:rPr>
                <w:b/>
                <w:sz w:val="24"/>
                <w:szCs w:val="24"/>
              </w:rPr>
            </w:pPr>
            <w:r w:rsidRPr="00547C67">
              <w:rPr>
                <w:b/>
                <w:sz w:val="24"/>
                <w:szCs w:val="24"/>
              </w:rPr>
              <w:t>16</w:t>
            </w:r>
          </w:p>
        </w:tc>
        <w:tc>
          <w:tcPr>
            <w:tcW w:w="1699" w:type="dxa"/>
            <w:tcBorders>
              <w:top w:val="single" w:sz="4" w:space="0" w:color="auto"/>
              <w:left w:val="single" w:sz="4" w:space="0" w:color="auto"/>
              <w:bottom w:val="single" w:sz="4" w:space="0" w:color="auto"/>
              <w:right w:val="single" w:sz="4" w:space="0" w:color="auto"/>
            </w:tcBorders>
          </w:tcPr>
          <w:p w14:paraId="41269716" w14:textId="5F920452" w:rsidR="006E4E85" w:rsidRPr="00547C67" w:rsidRDefault="006E4E85" w:rsidP="0053406E">
            <w:pPr>
              <w:jc w:val="center"/>
              <w:rPr>
                <w:b/>
                <w:sz w:val="24"/>
                <w:szCs w:val="24"/>
              </w:rPr>
            </w:pPr>
            <w:r w:rsidRPr="00547C67">
              <w:rPr>
                <w:b/>
                <w:sz w:val="24"/>
                <w:szCs w:val="24"/>
              </w:rPr>
              <w:t>16</w:t>
            </w:r>
          </w:p>
        </w:tc>
        <w:tc>
          <w:tcPr>
            <w:tcW w:w="1494" w:type="dxa"/>
            <w:tcBorders>
              <w:top w:val="single" w:sz="4" w:space="0" w:color="auto"/>
              <w:left w:val="single" w:sz="4" w:space="0" w:color="auto"/>
              <w:bottom w:val="single" w:sz="4" w:space="0" w:color="auto"/>
              <w:right w:val="single" w:sz="4" w:space="0" w:color="auto"/>
            </w:tcBorders>
          </w:tcPr>
          <w:p w14:paraId="007EF12D" w14:textId="77777777" w:rsidR="006E4E85" w:rsidRPr="00547C67" w:rsidRDefault="006E4E85" w:rsidP="0053406E">
            <w:pPr>
              <w:jc w:val="center"/>
              <w:rPr>
                <w:b/>
                <w:sz w:val="24"/>
                <w:szCs w:val="24"/>
              </w:rPr>
            </w:pPr>
            <w:r w:rsidRPr="00547C67">
              <w:rPr>
                <w:b/>
                <w:sz w:val="24"/>
                <w:szCs w:val="24"/>
              </w:rPr>
              <w:t>8</w:t>
            </w:r>
          </w:p>
        </w:tc>
      </w:tr>
      <w:tr w:rsidR="00547C67" w:rsidRPr="00547C67" w14:paraId="10681832" w14:textId="77777777" w:rsidTr="0053406E">
        <w:tc>
          <w:tcPr>
            <w:tcW w:w="3162" w:type="dxa"/>
            <w:tcBorders>
              <w:top w:val="single" w:sz="4" w:space="0" w:color="auto"/>
              <w:left w:val="single" w:sz="4" w:space="0" w:color="auto"/>
              <w:bottom w:val="single" w:sz="4" w:space="0" w:color="auto"/>
              <w:right w:val="single" w:sz="4" w:space="0" w:color="auto"/>
            </w:tcBorders>
            <w:hideMark/>
          </w:tcPr>
          <w:p w14:paraId="3D9801F7" w14:textId="77777777" w:rsidR="006E4E85" w:rsidRPr="00547C67" w:rsidRDefault="006E4E85" w:rsidP="0053406E">
            <w:pPr>
              <w:contextualSpacing/>
              <w:rPr>
                <w:b/>
                <w:sz w:val="24"/>
                <w:szCs w:val="24"/>
              </w:rPr>
            </w:pPr>
            <w:r w:rsidRPr="00547C67">
              <w:rPr>
                <w:b/>
                <w:sz w:val="24"/>
                <w:szCs w:val="24"/>
              </w:rPr>
              <w:t>Самостоятельная работа</w:t>
            </w:r>
          </w:p>
        </w:tc>
        <w:tc>
          <w:tcPr>
            <w:tcW w:w="1573" w:type="dxa"/>
            <w:tcBorders>
              <w:top w:val="single" w:sz="4" w:space="0" w:color="auto"/>
              <w:left w:val="single" w:sz="4" w:space="0" w:color="auto"/>
              <w:bottom w:val="single" w:sz="4" w:space="0" w:color="auto"/>
              <w:right w:val="single" w:sz="4" w:space="0" w:color="auto"/>
            </w:tcBorders>
          </w:tcPr>
          <w:p w14:paraId="0B9038E3" w14:textId="27AC2141" w:rsidR="006E4E85" w:rsidRPr="00547C67" w:rsidRDefault="006E4E85" w:rsidP="006E4E85">
            <w:pPr>
              <w:contextualSpacing/>
              <w:jc w:val="center"/>
              <w:rPr>
                <w:b/>
                <w:sz w:val="24"/>
                <w:szCs w:val="24"/>
              </w:rPr>
            </w:pPr>
            <w:r w:rsidRPr="00547C67">
              <w:rPr>
                <w:b/>
                <w:sz w:val="24"/>
                <w:szCs w:val="24"/>
              </w:rPr>
              <w:t>1148</w:t>
            </w:r>
          </w:p>
        </w:tc>
        <w:tc>
          <w:tcPr>
            <w:tcW w:w="1705" w:type="dxa"/>
            <w:tcBorders>
              <w:top w:val="single" w:sz="4" w:space="0" w:color="auto"/>
              <w:left w:val="single" w:sz="4" w:space="0" w:color="auto"/>
              <w:bottom w:val="single" w:sz="4" w:space="0" w:color="auto"/>
              <w:right w:val="single" w:sz="4" w:space="0" w:color="auto"/>
            </w:tcBorders>
          </w:tcPr>
          <w:p w14:paraId="36E317A9" w14:textId="38B003A3" w:rsidR="006E4E85" w:rsidRPr="00547C67" w:rsidRDefault="00DE7829" w:rsidP="0053406E">
            <w:pPr>
              <w:contextualSpacing/>
              <w:jc w:val="center"/>
              <w:rPr>
                <w:b/>
                <w:sz w:val="24"/>
                <w:szCs w:val="24"/>
              </w:rPr>
            </w:pPr>
            <w:r w:rsidRPr="00547C67">
              <w:rPr>
                <w:b/>
                <w:sz w:val="24"/>
                <w:szCs w:val="24"/>
              </w:rPr>
              <w:t>416</w:t>
            </w:r>
          </w:p>
        </w:tc>
        <w:tc>
          <w:tcPr>
            <w:tcW w:w="1699" w:type="dxa"/>
            <w:tcBorders>
              <w:top w:val="single" w:sz="4" w:space="0" w:color="auto"/>
              <w:left w:val="single" w:sz="4" w:space="0" w:color="auto"/>
              <w:bottom w:val="single" w:sz="4" w:space="0" w:color="auto"/>
              <w:right w:val="single" w:sz="4" w:space="0" w:color="auto"/>
            </w:tcBorders>
          </w:tcPr>
          <w:p w14:paraId="410F74E7" w14:textId="04D248E8" w:rsidR="006E4E85" w:rsidRPr="00547C67" w:rsidRDefault="00DE7829" w:rsidP="0053406E">
            <w:pPr>
              <w:contextualSpacing/>
              <w:jc w:val="center"/>
              <w:rPr>
                <w:b/>
                <w:sz w:val="24"/>
                <w:szCs w:val="24"/>
              </w:rPr>
            </w:pPr>
            <w:r w:rsidRPr="00547C67">
              <w:rPr>
                <w:b/>
                <w:sz w:val="24"/>
                <w:szCs w:val="24"/>
              </w:rPr>
              <w:t>416</w:t>
            </w:r>
          </w:p>
        </w:tc>
        <w:tc>
          <w:tcPr>
            <w:tcW w:w="1494" w:type="dxa"/>
            <w:tcBorders>
              <w:top w:val="single" w:sz="4" w:space="0" w:color="auto"/>
              <w:left w:val="single" w:sz="4" w:space="0" w:color="auto"/>
              <w:bottom w:val="single" w:sz="4" w:space="0" w:color="auto"/>
              <w:right w:val="single" w:sz="4" w:space="0" w:color="auto"/>
            </w:tcBorders>
          </w:tcPr>
          <w:p w14:paraId="090498D7" w14:textId="38BB4CB1" w:rsidR="006E4E85" w:rsidRPr="00547C67" w:rsidRDefault="00DE7829" w:rsidP="0053406E">
            <w:pPr>
              <w:contextualSpacing/>
              <w:jc w:val="center"/>
              <w:rPr>
                <w:b/>
                <w:sz w:val="24"/>
                <w:szCs w:val="24"/>
              </w:rPr>
            </w:pPr>
            <w:r w:rsidRPr="00547C67">
              <w:rPr>
                <w:b/>
                <w:sz w:val="24"/>
                <w:szCs w:val="24"/>
              </w:rPr>
              <w:t>316</w:t>
            </w:r>
          </w:p>
        </w:tc>
      </w:tr>
      <w:tr w:rsidR="00547C67" w:rsidRPr="00547C67" w14:paraId="1FBDC43F" w14:textId="77777777" w:rsidTr="0053406E">
        <w:tc>
          <w:tcPr>
            <w:tcW w:w="3162" w:type="dxa"/>
            <w:tcBorders>
              <w:top w:val="single" w:sz="4" w:space="0" w:color="auto"/>
              <w:left w:val="single" w:sz="4" w:space="0" w:color="auto"/>
              <w:bottom w:val="single" w:sz="4" w:space="0" w:color="auto"/>
              <w:right w:val="single" w:sz="4" w:space="0" w:color="auto"/>
            </w:tcBorders>
            <w:hideMark/>
          </w:tcPr>
          <w:p w14:paraId="0474F076" w14:textId="77777777" w:rsidR="006E4E85" w:rsidRPr="00547C67" w:rsidRDefault="006E4E85" w:rsidP="0053406E">
            <w:pPr>
              <w:contextualSpacing/>
              <w:rPr>
                <w:sz w:val="24"/>
                <w:szCs w:val="24"/>
              </w:rPr>
            </w:pPr>
            <w:r w:rsidRPr="00547C67">
              <w:rPr>
                <w:sz w:val="24"/>
                <w:szCs w:val="24"/>
              </w:rPr>
              <w:t>Вид промежуточной аттестации</w:t>
            </w:r>
          </w:p>
        </w:tc>
        <w:tc>
          <w:tcPr>
            <w:tcW w:w="1573" w:type="dxa"/>
            <w:tcBorders>
              <w:top w:val="single" w:sz="4" w:space="0" w:color="auto"/>
              <w:left w:val="single" w:sz="4" w:space="0" w:color="auto"/>
              <w:bottom w:val="single" w:sz="4" w:space="0" w:color="auto"/>
              <w:right w:val="single" w:sz="4" w:space="0" w:color="auto"/>
            </w:tcBorders>
            <w:hideMark/>
          </w:tcPr>
          <w:p w14:paraId="15399E7C" w14:textId="77777777" w:rsidR="006E4E85" w:rsidRPr="00547C67" w:rsidRDefault="006E4E85" w:rsidP="0053406E">
            <w:pPr>
              <w:contextualSpacing/>
              <w:jc w:val="center"/>
              <w:rPr>
                <w:sz w:val="24"/>
                <w:szCs w:val="24"/>
              </w:rPr>
            </w:pPr>
            <w:r w:rsidRPr="00547C67">
              <w:rPr>
                <w:sz w:val="24"/>
                <w:szCs w:val="24"/>
              </w:rPr>
              <w:t>Зачет:</w:t>
            </w:r>
          </w:p>
          <w:p w14:paraId="5E81B6B0" w14:textId="4B6FC653" w:rsidR="006E4E85" w:rsidRPr="00547C67" w:rsidRDefault="00DE7829" w:rsidP="0053406E">
            <w:pPr>
              <w:contextualSpacing/>
              <w:jc w:val="center"/>
              <w:rPr>
                <w:sz w:val="24"/>
                <w:szCs w:val="24"/>
              </w:rPr>
            </w:pPr>
            <w:r w:rsidRPr="00547C67">
              <w:rPr>
                <w:sz w:val="24"/>
                <w:szCs w:val="24"/>
              </w:rPr>
              <w:t xml:space="preserve"> </w:t>
            </w:r>
            <w:r w:rsidR="006E4E85" w:rsidRPr="00547C67">
              <w:rPr>
                <w:sz w:val="24"/>
                <w:szCs w:val="24"/>
              </w:rPr>
              <w:t xml:space="preserve"> 4, 6</w:t>
            </w:r>
            <w:r w:rsidRPr="00547C67">
              <w:rPr>
                <w:sz w:val="24"/>
                <w:szCs w:val="24"/>
              </w:rPr>
              <w:t>,8,9</w:t>
            </w:r>
            <w:r w:rsidR="006E4E85" w:rsidRPr="00547C67">
              <w:rPr>
                <w:sz w:val="24"/>
                <w:szCs w:val="24"/>
              </w:rPr>
              <w:t xml:space="preserve"> </w:t>
            </w:r>
          </w:p>
          <w:p w14:paraId="314A6E42" w14:textId="77777777" w:rsidR="006E4E85" w:rsidRPr="00547C67" w:rsidRDefault="006E4E85" w:rsidP="0053406E">
            <w:pPr>
              <w:contextualSpacing/>
              <w:jc w:val="center"/>
              <w:rPr>
                <w:sz w:val="24"/>
                <w:szCs w:val="24"/>
              </w:rPr>
            </w:pPr>
            <w:r w:rsidRPr="00547C67">
              <w:rPr>
                <w:sz w:val="24"/>
                <w:szCs w:val="24"/>
              </w:rPr>
              <w:t>модули</w:t>
            </w:r>
          </w:p>
        </w:tc>
        <w:tc>
          <w:tcPr>
            <w:tcW w:w="1705" w:type="dxa"/>
            <w:tcBorders>
              <w:top w:val="single" w:sz="4" w:space="0" w:color="auto"/>
              <w:left w:val="single" w:sz="4" w:space="0" w:color="auto"/>
              <w:bottom w:val="single" w:sz="4" w:space="0" w:color="auto"/>
              <w:right w:val="single" w:sz="4" w:space="0" w:color="auto"/>
            </w:tcBorders>
            <w:hideMark/>
          </w:tcPr>
          <w:p w14:paraId="0F74982C" w14:textId="77777777" w:rsidR="006E4E85" w:rsidRPr="00547C67" w:rsidRDefault="006E4E85" w:rsidP="0053406E">
            <w:pPr>
              <w:contextualSpacing/>
              <w:jc w:val="center"/>
              <w:rPr>
                <w:sz w:val="24"/>
                <w:szCs w:val="24"/>
              </w:rPr>
            </w:pPr>
            <w:r w:rsidRPr="00547C67">
              <w:rPr>
                <w:sz w:val="24"/>
                <w:szCs w:val="24"/>
              </w:rPr>
              <w:t>Зачет: 2, 4 модули</w:t>
            </w:r>
          </w:p>
        </w:tc>
        <w:tc>
          <w:tcPr>
            <w:tcW w:w="1699" w:type="dxa"/>
            <w:tcBorders>
              <w:top w:val="single" w:sz="4" w:space="0" w:color="auto"/>
              <w:left w:val="single" w:sz="4" w:space="0" w:color="auto"/>
              <w:bottom w:val="single" w:sz="4" w:space="0" w:color="auto"/>
              <w:right w:val="single" w:sz="4" w:space="0" w:color="auto"/>
            </w:tcBorders>
            <w:hideMark/>
          </w:tcPr>
          <w:p w14:paraId="06FE7A53" w14:textId="61ACECD7" w:rsidR="006E4E85" w:rsidRPr="00547C67" w:rsidRDefault="006E4E85" w:rsidP="0053406E">
            <w:pPr>
              <w:contextualSpacing/>
              <w:jc w:val="center"/>
              <w:rPr>
                <w:sz w:val="24"/>
                <w:szCs w:val="24"/>
              </w:rPr>
            </w:pPr>
            <w:r w:rsidRPr="00547C67">
              <w:rPr>
                <w:sz w:val="24"/>
                <w:szCs w:val="24"/>
              </w:rPr>
              <w:t xml:space="preserve">Зачет: 6, </w:t>
            </w:r>
            <w:r w:rsidR="00DE7829" w:rsidRPr="00547C67">
              <w:rPr>
                <w:sz w:val="24"/>
                <w:szCs w:val="24"/>
              </w:rPr>
              <w:t>8</w:t>
            </w:r>
          </w:p>
          <w:p w14:paraId="6BA76750" w14:textId="19892320" w:rsidR="006E4E85" w:rsidRPr="00547C67" w:rsidRDefault="0063427E" w:rsidP="0053406E">
            <w:pPr>
              <w:contextualSpacing/>
              <w:jc w:val="center"/>
              <w:rPr>
                <w:sz w:val="24"/>
                <w:szCs w:val="24"/>
              </w:rPr>
            </w:pPr>
            <w:r>
              <w:rPr>
                <w:sz w:val="24"/>
                <w:szCs w:val="24"/>
              </w:rPr>
              <w:t>модули</w:t>
            </w:r>
          </w:p>
        </w:tc>
        <w:tc>
          <w:tcPr>
            <w:tcW w:w="1494" w:type="dxa"/>
            <w:tcBorders>
              <w:top w:val="single" w:sz="4" w:space="0" w:color="auto"/>
              <w:left w:val="single" w:sz="4" w:space="0" w:color="auto"/>
              <w:bottom w:val="single" w:sz="4" w:space="0" w:color="auto"/>
              <w:right w:val="single" w:sz="4" w:space="0" w:color="auto"/>
            </w:tcBorders>
          </w:tcPr>
          <w:p w14:paraId="30B44895" w14:textId="6D15B0A2" w:rsidR="00DE7829" w:rsidRPr="00547C67" w:rsidRDefault="00DE7829" w:rsidP="00DE7829">
            <w:pPr>
              <w:contextualSpacing/>
              <w:jc w:val="center"/>
              <w:rPr>
                <w:sz w:val="24"/>
                <w:szCs w:val="24"/>
              </w:rPr>
            </w:pPr>
            <w:r w:rsidRPr="00547C67">
              <w:rPr>
                <w:sz w:val="24"/>
                <w:szCs w:val="24"/>
              </w:rPr>
              <w:t>Зачет: 9 модуль</w:t>
            </w:r>
          </w:p>
          <w:p w14:paraId="10336BDD" w14:textId="77777777" w:rsidR="006E4E85" w:rsidRPr="00547C67" w:rsidRDefault="006E4E85" w:rsidP="0053406E">
            <w:pPr>
              <w:contextualSpacing/>
              <w:jc w:val="center"/>
              <w:rPr>
                <w:sz w:val="24"/>
                <w:szCs w:val="24"/>
              </w:rPr>
            </w:pPr>
          </w:p>
        </w:tc>
      </w:tr>
    </w:tbl>
    <w:p w14:paraId="4E1E58E3" w14:textId="77777777" w:rsidR="006E4E85" w:rsidRPr="00547C67" w:rsidRDefault="006E4E85" w:rsidP="006E4E85">
      <w:pPr>
        <w:pStyle w:val="1"/>
        <w:spacing w:after="0"/>
        <w:rPr>
          <w:highlight w:val="yellow"/>
        </w:rPr>
      </w:pPr>
    </w:p>
    <w:p w14:paraId="7D44D88C" w14:textId="77777777" w:rsidR="006E4E85" w:rsidRPr="00547C67" w:rsidRDefault="006E4E85" w:rsidP="006E4E85">
      <w:pPr>
        <w:ind w:firstLine="709"/>
        <w:jc w:val="both"/>
        <w:rPr>
          <w:b/>
          <w:bCs/>
          <w:sz w:val="28"/>
          <w:szCs w:val="28"/>
        </w:rPr>
      </w:pPr>
    </w:p>
    <w:p w14:paraId="55347C21" w14:textId="77777777" w:rsidR="006E4E85" w:rsidRPr="00547C67" w:rsidRDefault="006E4E85" w:rsidP="006E4E85">
      <w:pPr>
        <w:ind w:firstLine="709"/>
        <w:jc w:val="both"/>
        <w:rPr>
          <w:b/>
          <w:bCs/>
          <w:sz w:val="28"/>
          <w:szCs w:val="28"/>
        </w:rPr>
      </w:pPr>
      <w:r w:rsidRPr="00547C67">
        <w:rPr>
          <w:b/>
          <w:bCs/>
          <w:sz w:val="28"/>
          <w:szCs w:val="28"/>
        </w:rPr>
        <w:t>4. Содержание НИР</w:t>
      </w:r>
    </w:p>
    <w:p w14:paraId="356E69DF" w14:textId="77777777" w:rsidR="0091593B" w:rsidRPr="00547C67" w:rsidRDefault="0091593B" w:rsidP="000309EE">
      <w:pPr>
        <w:ind w:firstLine="709"/>
        <w:jc w:val="both"/>
        <w:rPr>
          <w:b/>
          <w:bCs/>
          <w:sz w:val="28"/>
          <w:szCs w:val="28"/>
        </w:rPr>
      </w:pPr>
    </w:p>
    <w:tbl>
      <w:tblPr>
        <w:tblStyle w:val="a7"/>
        <w:tblW w:w="0" w:type="auto"/>
        <w:tblLayout w:type="fixed"/>
        <w:tblLook w:val="04A0" w:firstRow="1" w:lastRow="0" w:firstColumn="1" w:lastColumn="0" w:noHBand="0" w:noVBand="1"/>
      </w:tblPr>
      <w:tblGrid>
        <w:gridCol w:w="3209"/>
        <w:gridCol w:w="3209"/>
        <w:gridCol w:w="3210"/>
      </w:tblGrid>
      <w:tr w:rsidR="00547C67" w:rsidRPr="00547C67" w14:paraId="6BC8AF84" w14:textId="77777777" w:rsidTr="003C2DEC">
        <w:tc>
          <w:tcPr>
            <w:tcW w:w="3209" w:type="dxa"/>
          </w:tcPr>
          <w:p w14:paraId="4D692B67" w14:textId="77777777" w:rsidR="003C2DEC" w:rsidRPr="00547C67" w:rsidRDefault="003C2DEC" w:rsidP="008017CE">
            <w:pPr>
              <w:jc w:val="center"/>
              <w:rPr>
                <w:bCs/>
                <w:sz w:val="24"/>
                <w:szCs w:val="24"/>
              </w:rPr>
            </w:pPr>
            <w:r w:rsidRPr="00547C67">
              <w:rPr>
                <w:bCs/>
                <w:sz w:val="24"/>
                <w:szCs w:val="24"/>
              </w:rPr>
              <w:t>Формы НИР</w:t>
            </w:r>
          </w:p>
        </w:tc>
        <w:tc>
          <w:tcPr>
            <w:tcW w:w="3209" w:type="dxa"/>
          </w:tcPr>
          <w:p w14:paraId="56B2E0D7" w14:textId="77777777" w:rsidR="003C2DEC" w:rsidRPr="00547C67" w:rsidRDefault="003C2DEC" w:rsidP="003C2DEC">
            <w:pPr>
              <w:jc w:val="center"/>
              <w:rPr>
                <w:bCs/>
                <w:sz w:val="24"/>
                <w:szCs w:val="24"/>
              </w:rPr>
            </w:pPr>
            <w:r w:rsidRPr="00547C67">
              <w:rPr>
                <w:bCs/>
                <w:sz w:val="24"/>
                <w:szCs w:val="24"/>
              </w:rPr>
              <w:t>Содержание НИР</w:t>
            </w:r>
          </w:p>
        </w:tc>
        <w:tc>
          <w:tcPr>
            <w:tcW w:w="3210" w:type="dxa"/>
          </w:tcPr>
          <w:p w14:paraId="27686A74" w14:textId="77777777" w:rsidR="003C2DEC" w:rsidRPr="00547C67" w:rsidRDefault="003C2DEC" w:rsidP="008017CE">
            <w:pPr>
              <w:jc w:val="center"/>
              <w:rPr>
                <w:bCs/>
                <w:sz w:val="24"/>
                <w:szCs w:val="24"/>
              </w:rPr>
            </w:pPr>
            <w:r w:rsidRPr="00547C67">
              <w:rPr>
                <w:bCs/>
                <w:sz w:val="24"/>
                <w:szCs w:val="24"/>
              </w:rPr>
              <w:t>Отчетность по НИР</w:t>
            </w:r>
          </w:p>
        </w:tc>
      </w:tr>
      <w:tr w:rsidR="00547C67" w:rsidRPr="00547C67" w14:paraId="178B714B" w14:textId="77777777" w:rsidTr="003C2DEC">
        <w:tc>
          <w:tcPr>
            <w:tcW w:w="3209" w:type="dxa"/>
          </w:tcPr>
          <w:p w14:paraId="0D0250D2" w14:textId="77777777" w:rsidR="00806AE4" w:rsidRPr="00547C67" w:rsidRDefault="00806AE4" w:rsidP="00806AE4">
            <w:pPr>
              <w:rPr>
                <w:sz w:val="24"/>
                <w:szCs w:val="24"/>
              </w:rPr>
            </w:pPr>
            <w:r w:rsidRPr="00547C67">
              <w:rPr>
                <w:sz w:val="24"/>
                <w:szCs w:val="24"/>
              </w:rPr>
              <w:t xml:space="preserve">Работа в научном семинаре по образовательной программе </w:t>
            </w:r>
          </w:p>
        </w:tc>
        <w:tc>
          <w:tcPr>
            <w:tcW w:w="3209" w:type="dxa"/>
          </w:tcPr>
          <w:p w14:paraId="2CE33120" w14:textId="77777777" w:rsidR="00806AE4" w:rsidRPr="00547C67" w:rsidRDefault="008017CE" w:rsidP="008017CE">
            <w:pPr>
              <w:rPr>
                <w:sz w:val="24"/>
                <w:szCs w:val="24"/>
              </w:rPr>
            </w:pPr>
            <w:r w:rsidRPr="00547C67">
              <w:rPr>
                <w:rFonts w:eastAsia="Arial Unicode MS"/>
                <w:sz w:val="24"/>
                <w:szCs w:val="24"/>
              </w:rPr>
              <w:t>Освоение в интерактивной форме методологических, организационных, правовых основ научно-исследовательской работы. Изучение актуальных проблем социально-гуманитарных наук, экономического развития и международных отношений.</w:t>
            </w:r>
          </w:p>
        </w:tc>
        <w:tc>
          <w:tcPr>
            <w:tcW w:w="3210" w:type="dxa"/>
          </w:tcPr>
          <w:p w14:paraId="22E0723E" w14:textId="30FC0795" w:rsidR="00806AE4" w:rsidRPr="00547C67" w:rsidRDefault="008017CE" w:rsidP="00806AE4">
            <w:pPr>
              <w:rPr>
                <w:sz w:val="24"/>
                <w:szCs w:val="24"/>
              </w:rPr>
            </w:pPr>
            <w:r w:rsidRPr="00547C67">
              <w:rPr>
                <w:sz w:val="24"/>
                <w:szCs w:val="24"/>
              </w:rPr>
              <w:t>Вып</w:t>
            </w:r>
            <w:r w:rsidR="00DE7829" w:rsidRPr="00547C67">
              <w:rPr>
                <w:sz w:val="24"/>
                <w:szCs w:val="24"/>
              </w:rPr>
              <w:t>олнение заданий руководителя НИР</w:t>
            </w:r>
            <w:r w:rsidRPr="00547C67">
              <w:rPr>
                <w:sz w:val="24"/>
                <w:szCs w:val="24"/>
              </w:rPr>
              <w:t>, научного руководителя студента.</w:t>
            </w:r>
          </w:p>
        </w:tc>
      </w:tr>
      <w:tr w:rsidR="00547C67" w:rsidRPr="00547C67" w14:paraId="290F77DF" w14:textId="77777777" w:rsidTr="003C2DEC">
        <w:tc>
          <w:tcPr>
            <w:tcW w:w="3209" w:type="dxa"/>
          </w:tcPr>
          <w:p w14:paraId="5B8609A2" w14:textId="77777777" w:rsidR="008017CE" w:rsidRPr="00547C67" w:rsidRDefault="008017CE" w:rsidP="008017CE">
            <w:pPr>
              <w:rPr>
                <w:sz w:val="24"/>
                <w:szCs w:val="24"/>
              </w:rPr>
            </w:pPr>
            <w:r w:rsidRPr="00547C67">
              <w:rPr>
                <w:sz w:val="24"/>
                <w:szCs w:val="24"/>
              </w:rPr>
              <w:t xml:space="preserve">Участие в подготовке, проведении, работе научных мероприятий Финуниверситета и других российских и зарубежных университетов: </w:t>
            </w:r>
          </w:p>
          <w:p w14:paraId="402C7F51" w14:textId="77777777" w:rsidR="008017CE" w:rsidRPr="00547C67" w:rsidRDefault="008017CE" w:rsidP="008017CE">
            <w:pPr>
              <w:rPr>
                <w:sz w:val="24"/>
                <w:szCs w:val="24"/>
              </w:rPr>
            </w:pPr>
            <w:r w:rsidRPr="00547C67">
              <w:rPr>
                <w:sz w:val="24"/>
                <w:szCs w:val="24"/>
              </w:rPr>
              <w:t xml:space="preserve">- ежегодного Форума и Международного научного студенческого конгресса Финуниверситета; </w:t>
            </w:r>
          </w:p>
          <w:p w14:paraId="061D1CBF" w14:textId="77777777" w:rsidR="008017CE" w:rsidRPr="00547C67" w:rsidRDefault="008017CE" w:rsidP="008017CE">
            <w:pPr>
              <w:rPr>
                <w:sz w:val="24"/>
                <w:szCs w:val="24"/>
              </w:rPr>
            </w:pPr>
            <w:r w:rsidRPr="00547C67">
              <w:rPr>
                <w:sz w:val="24"/>
                <w:szCs w:val="24"/>
              </w:rPr>
              <w:t>- научные мероприятия Департамента со</w:t>
            </w:r>
            <w:r w:rsidR="005A6BBB" w:rsidRPr="00547C67">
              <w:rPr>
                <w:sz w:val="24"/>
                <w:szCs w:val="24"/>
              </w:rPr>
              <w:t>циологии</w:t>
            </w:r>
          </w:p>
          <w:p w14:paraId="25E48875" w14:textId="77777777" w:rsidR="008017CE" w:rsidRPr="00547C67" w:rsidRDefault="008017CE" w:rsidP="008017CE">
            <w:pPr>
              <w:rPr>
                <w:sz w:val="24"/>
                <w:szCs w:val="24"/>
              </w:rPr>
            </w:pPr>
            <w:r w:rsidRPr="00547C67">
              <w:rPr>
                <w:sz w:val="24"/>
                <w:szCs w:val="24"/>
              </w:rPr>
              <w:t>- научные конференции в других университетах.</w:t>
            </w:r>
          </w:p>
        </w:tc>
        <w:tc>
          <w:tcPr>
            <w:tcW w:w="3209" w:type="dxa"/>
          </w:tcPr>
          <w:p w14:paraId="4B53A567" w14:textId="77777777" w:rsidR="008017CE" w:rsidRPr="00547C67" w:rsidRDefault="008017CE" w:rsidP="008017CE">
            <w:pPr>
              <w:rPr>
                <w:sz w:val="24"/>
                <w:szCs w:val="24"/>
              </w:rPr>
            </w:pPr>
            <w:r w:rsidRPr="00547C67">
              <w:rPr>
                <w:sz w:val="24"/>
                <w:szCs w:val="24"/>
              </w:rPr>
              <w:t>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Участие в работе оргкомитета по подготовке научного мероприятия.</w:t>
            </w:r>
          </w:p>
        </w:tc>
        <w:tc>
          <w:tcPr>
            <w:tcW w:w="3210" w:type="dxa"/>
          </w:tcPr>
          <w:p w14:paraId="62FD4365" w14:textId="77777777" w:rsidR="008017CE" w:rsidRPr="00547C67" w:rsidRDefault="008017CE" w:rsidP="008017CE">
            <w:pPr>
              <w:rPr>
                <w:sz w:val="24"/>
                <w:szCs w:val="24"/>
              </w:rPr>
            </w:pPr>
            <w:r w:rsidRPr="00547C67">
              <w:rPr>
                <w:sz w:val="24"/>
                <w:szCs w:val="24"/>
              </w:rPr>
              <w:t>Программа научного мероприятия с указанием ФИО студента и темы его доклада. / Приказ о включении студента в состав оргкомитета конференции. / Сертификат участника конференции (круглого стола, научного семинара и т.п.). Фотография, подтверждающее присутствие на мероприятии.</w:t>
            </w:r>
          </w:p>
        </w:tc>
      </w:tr>
      <w:tr w:rsidR="00547C67" w:rsidRPr="00547C67" w14:paraId="33AB9B45" w14:textId="77777777" w:rsidTr="003C2DEC">
        <w:tc>
          <w:tcPr>
            <w:tcW w:w="3209" w:type="dxa"/>
          </w:tcPr>
          <w:p w14:paraId="51767B5B" w14:textId="77777777" w:rsidR="00B734C1" w:rsidRPr="00547C67" w:rsidRDefault="00B734C1" w:rsidP="00B734C1">
            <w:pPr>
              <w:rPr>
                <w:sz w:val="24"/>
                <w:szCs w:val="24"/>
              </w:rPr>
            </w:pPr>
            <w:r w:rsidRPr="00547C67">
              <w:rPr>
                <w:sz w:val="24"/>
                <w:szCs w:val="24"/>
              </w:rPr>
              <w:t>Составление библиографии по направлению исследования ВКР. Подбор информационно-аналитических материалов</w:t>
            </w:r>
          </w:p>
        </w:tc>
        <w:tc>
          <w:tcPr>
            <w:tcW w:w="3209" w:type="dxa"/>
          </w:tcPr>
          <w:p w14:paraId="496727A0" w14:textId="77777777" w:rsidR="00B734C1" w:rsidRPr="00547C67" w:rsidRDefault="00B734C1" w:rsidP="00B734C1">
            <w:pPr>
              <w:rPr>
                <w:sz w:val="24"/>
                <w:szCs w:val="24"/>
              </w:rPr>
            </w:pPr>
            <w:r w:rsidRPr="00547C67">
              <w:rPr>
                <w:sz w:val="24"/>
                <w:szCs w:val="24"/>
              </w:rPr>
              <w:t>Регистрация на сайте российского индекса научного цитирования (РИНЦ).</w:t>
            </w:r>
          </w:p>
          <w:p w14:paraId="15680F9A" w14:textId="77777777" w:rsidR="00B734C1" w:rsidRPr="00547C67" w:rsidRDefault="00B734C1" w:rsidP="00B734C1">
            <w:pPr>
              <w:rPr>
                <w:sz w:val="24"/>
                <w:szCs w:val="24"/>
              </w:rPr>
            </w:pPr>
            <w:r w:rsidRPr="00547C67">
              <w:rPr>
                <w:sz w:val="24"/>
                <w:szCs w:val="24"/>
              </w:rPr>
              <w:t>Изучение требований к научным работам для внесения их в РИНЦ</w:t>
            </w:r>
          </w:p>
          <w:p w14:paraId="542B3EB1" w14:textId="77777777" w:rsidR="00B734C1" w:rsidRPr="00547C67" w:rsidRDefault="00B734C1" w:rsidP="00B734C1">
            <w:pPr>
              <w:rPr>
                <w:sz w:val="24"/>
                <w:szCs w:val="24"/>
              </w:rPr>
            </w:pPr>
            <w:r w:rsidRPr="00547C67">
              <w:rPr>
                <w:sz w:val="24"/>
                <w:szCs w:val="24"/>
              </w:rPr>
              <w:t xml:space="preserve">Изучение научной литературы, подбор и анализ нормативно-правовых и информационно-аналитических материалов. Составление словаря </w:t>
            </w:r>
            <w:r w:rsidRPr="00547C67">
              <w:rPr>
                <w:sz w:val="24"/>
                <w:szCs w:val="24"/>
              </w:rPr>
              <w:lastRenderedPageBreak/>
              <w:t>терминов, именного и предметного указателя.</w:t>
            </w:r>
          </w:p>
        </w:tc>
        <w:tc>
          <w:tcPr>
            <w:tcW w:w="3210" w:type="dxa"/>
          </w:tcPr>
          <w:p w14:paraId="1A10EB8A" w14:textId="77777777" w:rsidR="00B734C1" w:rsidRPr="00547C67" w:rsidRDefault="00B734C1" w:rsidP="00B734C1">
            <w:pPr>
              <w:rPr>
                <w:sz w:val="24"/>
                <w:szCs w:val="24"/>
              </w:rPr>
            </w:pPr>
            <w:r w:rsidRPr="00547C67">
              <w:rPr>
                <w:sz w:val="24"/>
                <w:szCs w:val="24"/>
              </w:rPr>
              <w:lastRenderedPageBreak/>
              <w:t>Скриншот с сайта http://elibrary.ru, подтверждающий регистрацию.</w:t>
            </w:r>
          </w:p>
          <w:p w14:paraId="1628BB71" w14:textId="77777777" w:rsidR="00B734C1" w:rsidRPr="00547C67" w:rsidRDefault="00B734C1" w:rsidP="00B734C1">
            <w:pPr>
              <w:rPr>
                <w:sz w:val="24"/>
                <w:szCs w:val="24"/>
              </w:rPr>
            </w:pPr>
            <w:r w:rsidRPr="00547C67">
              <w:rPr>
                <w:sz w:val="24"/>
                <w:szCs w:val="24"/>
              </w:rPr>
              <w:t>Библиография, именной указатель, предметный указатель, словарь терминов, подписанные научным руководителем.</w:t>
            </w:r>
          </w:p>
        </w:tc>
      </w:tr>
      <w:tr w:rsidR="00547C67" w:rsidRPr="00547C67" w14:paraId="5100CCE2" w14:textId="77777777" w:rsidTr="003C2DEC">
        <w:tc>
          <w:tcPr>
            <w:tcW w:w="3209" w:type="dxa"/>
          </w:tcPr>
          <w:p w14:paraId="597068E7" w14:textId="77777777" w:rsidR="00806AE4" w:rsidRPr="00547C67" w:rsidRDefault="00806AE4" w:rsidP="00806AE4">
            <w:pPr>
              <w:rPr>
                <w:sz w:val="24"/>
                <w:szCs w:val="24"/>
              </w:rPr>
            </w:pPr>
            <w:r w:rsidRPr="00547C67">
              <w:rPr>
                <w:sz w:val="24"/>
                <w:szCs w:val="24"/>
              </w:rPr>
              <w:t>Подготовка рецензии на научную статью</w:t>
            </w:r>
          </w:p>
        </w:tc>
        <w:tc>
          <w:tcPr>
            <w:tcW w:w="3209" w:type="dxa"/>
          </w:tcPr>
          <w:p w14:paraId="487540A8" w14:textId="77777777" w:rsidR="00806AE4" w:rsidRPr="00547C67" w:rsidRDefault="00806AE4" w:rsidP="00806AE4">
            <w:pPr>
              <w:rPr>
                <w:sz w:val="24"/>
                <w:szCs w:val="24"/>
              </w:rPr>
            </w:pPr>
            <w:r w:rsidRPr="00547C67">
              <w:rPr>
                <w:sz w:val="24"/>
                <w:szCs w:val="24"/>
              </w:rPr>
              <w:t>Подготовка рецензии на научную статью</w:t>
            </w:r>
          </w:p>
        </w:tc>
        <w:tc>
          <w:tcPr>
            <w:tcW w:w="3210" w:type="dxa"/>
          </w:tcPr>
          <w:p w14:paraId="553E4598" w14:textId="77777777" w:rsidR="00806AE4" w:rsidRPr="00547C67" w:rsidRDefault="00806AE4" w:rsidP="00806AE4">
            <w:pPr>
              <w:rPr>
                <w:sz w:val="24"/>
                <w:szCs w:val="24"/>
              </w:rPr>
            </w:pPr>
            <w:r w:rsidRPr="00547C67">
              <w:rPr>
                <w:sz w:val="24"/>
                <w:szCs w:val="24"/>
              </w:rPr>
              <w:t>Рецензия</w:t>
            </w:r>
          </w:p>
        </w:tc>
      </w:tr>
      <w:tr w:rsidR="00547C67" w:rsidRPr="00547C67" w14:paraId="7FD6E40A" w14:textId="77777777" w:rsidTr="003C2DEC">
        <w:tc>
          <w:tcPr>
            <w:tcW w:w="3209" w:type="dxa"/>
          </w:tcPr>
          <w:p w14:paraId="26C0CCD3" w14:textId="77777777" w:rsidR="00806AE4" w:rsidRPr="00547C67" w:rsidRDefault="00806AE4" w:rsidP="00806AE4">
            <w:pPr>
              <w:rPr>
                <w:sz w:val="24"/>
                <w:szCs w:val="24"/>
              </w:rPr>
            </w:pPr>
            <w:r w:rsidRPr="00547C67">
              <w:rPr>
                <w:sz w:val="24"/>
                <w:szCs w:val="24"/>
              </w:rPr>
              <w:t>Подготовка эссе по направлению проводимых научных исследований и тематике научно-исследовательского семинара</w:t>
            </w:r>
          </w:p>
        </w:tc>
        <w:tc>
          <w:tcPr>
            <w:tcW w:w="3209" w:type="dxa"/>
          </w:tcPr>
          <w:p w14:paraId="4D7E8282" w14:textId="77777777" w:rsidR="00806AE4" w:rsidRPr="00547C67" w:rsidRDefault="00806AE4" w:rsidP="00806AE4">
            <w:pPr>
              <w:rPr>
                <w:sz w:val="24"/>
                <w:szCs w:val="24"/>
              </w:rPr>
            </w:pPr>
            <w:r w:rsidRPr="00547C67">
              <w:rPr>
                <w:sz w:val="24"/>
                <w:szCs w:val="24"/>
              </w:rPr>
              <w:t xml:space="preserve">Подбор и изучение научной литературы по тематике, подготовка </w:t>
            </w:r>
            <w:proofErr w:type="spellStart"/>
            <w:r w:rsidRPr="00547C67">
              <w:rPr>
                <w:sz w:val="24"/>
                <w:szCs w:val="24"/>
              </w:rPr>
              <w:t>фактологической</w:t>
            </w:r>
            <w:proofErr w:type="spellEnd"/>
            <w:r w:rsidRPr="00547C67">
              <w:rPr>
                <w:sz w:val="24"/>
                <w:szCs w:val="24"/>
              </w:rPr>
              <w:t xml:space="preserve"> базы, написание эссе, сбор фактического материала.</w:t>
            </w:r>
          </w:p>
        </w:tc>
        <w:tc>
          <w:tcPr>
            <w:tcW w:w="3210" w:type="dxa"/>
          </w:tcPr>
          <w:p w14:paraId="0961967D" w14:textId="77777777" w:rsidR="00806AE4" w:rsidRPr="00547C67" w:rsidRDefault="00806AE4" w:rsidP="00806AE4">
            <w:pPr>
              <w:rPr>
                <w:sz w:val="24"/>
                <w:szCs w:val="24"/>
              </w:rPr>
            </w:pPr>
            <w:r w:rsidRPr="00547C67">
              <w:rPr>
                <w:sz w:val="24"/>
                <w:szCs w:val="24"/>
              </w:rPr>
              <w:t>Эссе</w:t>
            </w:r>
          </w:p>
        </w:tc>
      </w:tr>
      <w:tr w:rsidR="00547C67" w:rsidRPr="00547C67" w14:paraId="3FDAA35A" w14:textId="77777777" w:rsidTr="003C2DEC">
        <w:tc>
          <w:tcPr>
            <w:tcW w:w="3209" w:type="dxa"/>
          </w:tcPr>
          <w:p w14:paraId="71F76165" w14:textId="77777777" w:rsidR="00806AE4" w:rsidRPr="00547C67" w:rsidRDefault="00806AE4" w:rsidP="00806AE4">
            <w:pPr>
              <w:rPr>
                <w:sz w:val="24"/>
                <w:szCs w:val="24"/>
              </w:rPr>
            </w:pPr>
            <w:r w:rsidRPr="00547C67">
              <w:rPr>
                <w:sz w:val="24"/>
                <w:szCs w:val="24"/>
              </w:rPr>
              <w:t>Подготовка и публикация научных статей</w:t>
            </w:r>
          </w:p>
        </w:tc>
        <w:tc>
          <w:tcPr>
            <w:tcW w:w="3209" w:type="dxa"/>
          </w:tcPr>
          <w:p w14:paraId="3A605302" w14:textId="77777777" w:rsidR="00806AE4" w:rsidRPr="00547C67" w:rsidRDefault="00806AE4" w:rsidP="00806AE4">
            <w:pPr>
              <w:rPr>
                <w:sz w:val="24"/>
                <w:szCs w:val="24"/>
              </w:rPr>
            </w:pPr>
            <w:r w:rsidRPr="00547C67">
              <w:rPr>
                <w:sz w:val="24"/>
                <w:szCs w:val="24"/>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210" w:type="dxa"/>
          </w:tcPr>
          <w:p w14:paraId="1C5D3C2F" w14:textId="77777777" w:rsidR="00806AE4" w:rsidRPr="00547C67" w:rsidRDefault="00806AE4" w:rsidP="00806AE4">
            <w:pPr>
              <w:rPr>
                <w:sz w:val="24"/>
                <w:szCs w:val="24"/>
              </w:rPr>
            </w:pPr>
            <w:r w:rsidRPr="00547C67">
              <w:rPr>
                <w:sz w:val="24"/>
                <w:szCs w:val="24"/>
              </w:rPr>
              <w:t>Копии статьи и сведения о выходных данных</w:t>
            </w:r>
            <w:r w:rsidR="00B734C1" w:rsidRPr="00547C67">
              <w:rPr>
                <w:sz w:val="24"/>
                <w:szCs w:val="24"/>
              </w:rPr>
              <w:t xml:space="preserve"> или справки из издательства о приеме к публикации</w:t>
            </w:r>
          </w:p>
        </w:tc>
      </w:tr>
      <w:tr w:rsidR="00547C67" w:rsidRPr="00547C67" w14:paraId="11949DF4" w14:textId="77777777" w:rsidTr="003C2DEC">
        <w:tc>
          <w:tcPr>
            <w:tcW w:w="3209" w:type="dxa"/>
          </w:tcPr>
          <w:p w14:paraId="41B98A16" w14:textId="77777777" w:rsidR="00806AE4" w:rsidRPr="00547C67" w:rsidRDefault="00806AE4" w:rsidP="00806AE4">
            <w:pPr>
              <w:rPr>
                <w:sz w:val="24"/>
                <w:szCs w:val="24"/>
              </w:rPr>
            </w:pPr>
            <w:r w:rsidRPr="00547C67">
              <w:rPr>
                <w:sz w:val="24"/>
                <w:szCs w:val="24"/>
              </w:rPr>
              <w:t>Участие в конкурсах научно-исследовательских работ</w:t>
            </w:r>
          </w:p>
        </w:tc>
        <w:tc>
          <w:tcPr>
            <w:tcW w:w="3209" w:type="dxa"/>
          </w:tcPr>
          <w:p w14:paraId="05F35865" w14:textId="77777777" w:rsidR="00806AE4" w:rsidRPr="00547C67" w:rsidRDefault="00806AE4" w:rsidP="00806AE4">
            <w:pPr>
              <w:rPr>
                <w:sz w:val="24"/>
                <w:szCs w:val="24"/>
              </w:rPr>
            </w:pPr>
            <w:r w:rsidRPr="00547C67">
              <w:rPr>
                <w:sz w:val="24"/>
                <w:szCs w:val="24"/>
              </w:rPr>
              <w:t>Подготовка работ и сопроводительных документов в соответствии с тематикой конкурса</w:t>
            </w:r>
          </w:p>
        </w:tc>
        <w:tc>
          <w:tcPr>
            <w:tcW w:w="3210" w:type="dxa"/>
          </w:tcPr>
          <w:p w14:paraId="6392CB78" w14:textId="77777777" w:rsidR="00806AE4" w:rsidRPr="00547C67" w:rsidRDefault="00806AE4" w:rsidP="00806AE4">
            <w:pPr>
              <w:rPr>
                <w:sz w:val="24"/>
                <w:szCs w:val="24"/>
              </w:rPr>
            </w:pPr>
            <w:r w:rsidRPr="00547C67">
              <w:rPr>
                <w:sz w:val="24"/>
                <w:szCs w:val="24"/>
              </w:rPr>
              <w:t>Диплом победителя, сертификат участника</w:t>
            </w:r>
          </w:p>
        </w:tc>
      </w:tr>
      <w:tr w:rsidR="00547C67" w:rsidRPr="00547C67" w14:paraId="3984FE42" w14:textId="77777777" w:rsidTr="003C2DEC">
        <w:tc>
          <w:tcPr>
            <w:tcW w:w="3209" w:type="dxa"/>
          </w:tcPr>
          <w:p w14:paraId="0D7C4793" w14:textId="77777777" w:rsidR="00806AE4" w:rsidRPr="00547C67" w:rsidRDefault="00806AE4" w:rsidP="00806AE4">
            <w:pPr>
              <w:rPr>
                <w:sz w:val="24"/>
                <w:szCs w:val="24"/>
              </w:rPr>
            </w:pPr>
            <w:r w:rsidRPr="00547C67">
              <w:rPr>
                <w:sz w:val="24"/>
                <w:szCs w:val="24"/>
              </w:rPr>
              <w:t>Выполнение заданий научного руководителя в соответствии с утвержденным индивидуальным планом</w:t>
            </w:r>
          </w:p>
        </w:tc>
        <w:tc>
          <w:tcPr>
            <w:tcW w:w="3209" w:type="dxa"/>
          </w:tcPr>
          <w:p w14:paraId="73D29323" w14:textId="77777777" w:rsidR="00806AE4" w:rsidRPr="00547C67" w:rsidRDefault="00B734C1" w:rsidP="00806AE4">
            <w:pPr>
              <w:rPr>
                <w:sz w:val="24"/>
                <w:szCs w:val="24"/>
              </w:rPr>
            </w:pPr>
            <w:r w:rsidRPr="00547C67">
              <w:rPr>
                <w:sz w:val="24"/>
                <w:szCs w:val="24"/>
              </w:rPr>
              <w:t>Подготовка методологических, методических, исследовательских и проектных материалов по теме ВКР, обсуждение этих материалов, доработка содержания и научного стиля материала</w:t>
            </w:r>
          </w:p>
        </w:tc>
        <w:tc>
          <w:tcPr>
            <w:tcW w:w="3210" w:type="dxa"/>
          </w:tcPr>
          <w:p w14:paraId="7063A384" w14:textId="77777777" w:rsidR="00806AE4" w:rsidRPr="00547C67" w:rsidRDefault="00806AE4" w:rsidP="00806AE4">
            <w:pPr>
              <w:rPr>
                <w:sz w:val="24"/>
                <w:szCs w:val="24"/>
              </w:rPr>
            </w:pPr>
            <w:r w:rsidRPr="00547C67">
              <w:rPr>
                <w:sz w:val="24"/>
                <w:szCs w:val="24"/>
              </w:rPr>
              <w:t>Научный обзор литературы, обоснование актуальности темы магистерской диссертации, оценка проработанности темы исследования в научной литературе, формулировка цели, задач исследования, сбор и обработка фактического материала, в том числе в ходе прохождения практики, представление глав научному руководителю.</w:t>
            </w:r>
          </w:p>
        </w:tc>
      </w:tr>
      <w:tr w:rsidR="00547C67" w:rsidRPr="00547C67" w14:paraId="0553EE22" w14:textId="77777777" w:rsidTr="003C2DEC">
        <w:tc>
          <w:tcPr>
            <w:tcW w:w="3209" w:type="dxa"/>
          </w:tcPr>
          <w:p w14:paraId="3E1AF4D5" w14:textId="77777777" w:rsidR="00806AE4" w:rsidRPr="00547C67" w:rsidRDefault="00806AE4" w:rsidP="00806AE4">
            <w:pPr>
              <w:rPr>
                <w:sz w:val="24"/>
                <w:szCs w:val="24"/>
              </w:rPr>
            </w:pPr>
            <w:r w:rsidRPr="00547C67">
              <w:rPr>
                <w:sz w:val="24"/>
                <w:szCs w:val="24"/>
              </w:rPr>
              <w:t>Представление промежуточных результатов исследования, итоговых отчетов о НИР, оформленных с установленном порядке</w:t>
            </w:r>
          </w:p>
        </w:tc>
        <w:tc>
          <w:tcPr>
            <w:tcW w:w="3209" w:type="dxa"/>
          </w:tcPr>
          <w:p w14:paraId="2B2F5477" w14:textId="77777777" w:rsidR="00806AE4" w:rsidRPr="00547C67" w:rsidRDefault="00806AE4" w:rsidP="00806AE4">
            <w:pPr>
              <w:rPr>
                <w:sz w:val="24"/>
                <w:szCs w:val="24"/>
              </w:rPr>
            </w:pPr>
            <w:r w:rsidRPr="00547C67">
              <w:rPr>
                <w:sz w:val="24"/>
                <w:szCs w:val="24"/>
              </w:rPr>
              <w:t>Выполнение этапов работы над магистерской диссертации, представление отчетов о НИР</w:t>
            </w:r>
          </w:p>
        </w:tc>
        <w:tc>
          <w:tcPr>
            <w:tcW w:w="3210" w:type="dxa"/>
          </w:tcPr>
          <w:p w14:paraId="51C81ED7" w14:textId="77777777" w:rsidR="00806AE4" w:rsidRPr="00547C67" w:rsidRDefault="00B734C1" w:rsidP="00806AE4">
            <w:r w:rsidRPr="00547C67">
              <w:rPr>
                <w:rFonts w:eastAsia="Arial Unicode MS"/>
                <w:sz w:val="24"/>
                <w:szCs w:val="24"/>
              </w:rPr>
              <w:t>Утвержденный индивидуальный план, утвержденное направление исследования и темы ВКР, Отчет о НИР за соответствующие модули, представление глав ВКР, представление ВКР с отзывом и внешней рецензией.</w:t>
            </w:r>
          </w:p>
        </w:tc>
      </w:tr>
      <w:tr w:rsidR="00547C67" w:rsidRPr="00547C67" w14:paraId="059BA3AD" w14:textId="77777777" w:rsidTr="003C2DEC">
        <w:tc>
          <w:tcPr>
            <w:tcW w:w="3209" w:type="dxa"/>
          </w:tcPr>
          <w:p w14:paraId="7FE34186" w14:textId="77777777" w:rsidR="00BA4D5B" w:rsidRPr="00547C67" w:rsidRDefault="00BA4D5B" w:rsidP="00BA4D5B">
            <w:pPr>
              <w:rPr>
                <w:rFonts w:eastAsia="Arial Unicode MS"/>
                <w:sz w:val="24"/>
                <w:szCs w:val="24"/>
              </w:rPr>
            </w:pPr>
            <w:r w:rsidRPr="00547C67">
              <w:rPr>
                <w:rFonts w:eastAsia="Arial Unicode MS"/>
                <w:sz w:val="24"/>
                <w:szCs w:val="24"/>
              </w:rPr>
              <w:t>Предзащита ВКР</w:t>
            </w:r>
          </w:p>
        </w:tc>
        <w:tc>
          <w:tcPr>
            <w:tcW w:w="3209" w:type="dxa"/>
          </w:tcPr>
          <w:p w14:paraId="4C55B434" w14:textId="77777777" w:rsidR="00BA4D5B" w:rsidRPr="00547C67" w:rsidRDefault="00BA4D5B" w:rsidP="00BA4D5B">
            <w:pPr>
              <w:rPr>
                <w:rFonts w:eastAsia="Arial Unicode MS"/>
                <w:sz w:val="24"/>
                <w:szCs w:val="24"/>
              </w:rPr>
            </w:pPr>
            <w:r w:rsidRPr="00547C67">
              <w:rPr>
                <w:sz w:val="24"/>
                <w:szCs w:val="24"/>
              </w:rPr>
              <w:t>Подготовка вступительного доклада, презентации, раздаточного материала.</w:t>
            </w:r>
          </w:p>
        </w:tc>
        <w:tc>
          <w:tcPr>
            <w:tcW w:w="3210" w:type="dxa"/>
          </w:tcPr>
          <w:p w14:paraId="0EEF18EB" w14:textId="77777777" w:rsidR="00BA4D5B" w:rsidRPr="00547C67" w:rsidRDefault="00BA4D5B" w:rsidP="00BA4D5B">
            <w:pPr>
              <w:rPr>
                <w:rFonts w:eastAsia="Arial Unicode MS"/>
                <w:sz w:val="24"/>
                <w:szCs w:val="24"/>
              </w:rPr>
            </w:pPr>
            <w:r w:rsidRPr="00547C67">
              <w:rPr>
                <w:sz w:val="24"/>
                <w:szCs w:val="24"/>
              </w:rPr>
              <w:t>Презентация, вступительный доклад, раздаточный материал.</w:t>
            </w:r>
          </w:p>
        </w:tc>
      </w:tr>
      <w:tr w:rsidR="00547C67" w:rsidRPr="00547C67" w14:paraId="3B72D1EB" w14:textId="77777777" w:rsidTr="003C2DEC">
        <w:tc>
          <w:tcPr>
            <w:tcW w:w="3209" w:type="dxa"/>
          </w:tcPr>
          <w:p w14:paraId="3EE2CF15" w14:textId="77777777" w:rsidR="00BA4D5B" w:rsidRPr="00547C67" w:rsidRDefault="00BA4D5B" w:rsidP="00BA4D5B">
            <w:pPr>
              <w:rPr>
                <w:rFonts w:eastAsia="Arial Unicode MS"/>
                <w:sz w:val="24"/>
                <w:szCs w:val="24"/>
              </w:rPr>
            </w:pPr>
            <w:r w:rsidRPr="00547C67">
              <w:rPr>
                <w:sz w:val="24"/>
                <w:szCs w:val="24"/>
              </w:rPr>
              <w:lastRenderedPageBreak/>
              <w:t>Подготовка портфолио с результатами НИР за первый и второй годы обучения</w:t>
            </w:r>
          </w:p>
        </w:tc>
        <w:tc>
          <w:tcPr>
            <w:tcW w:w="3209" w:type="dxa"/>
          </w:tcPr>
          <w:p w14:paraId="1E2F2B0D" w14:textId="77777777" w:rsidR="00BA4D5B" w:rsidRPr="00547C67" w:rsidRDefault="00BA4D5B" w:rsidP="00BA4D5B">
            <w:pPr>
              <w:rPr>
                <w:rFonts w:eastAsia="Arial Unicode MS"/>
                <w:sz w:val="24"/>
                <w:szCs w:val="24"/>
              </w:rPr>
            </w:pPr>
            <w:r w:rsidRPr="00547C67">
              <w:rPr>
                <w:sz w:val="24"/>
                <w:szCs w:val="24"/>
              </w:rPr>
              <w:t>Анализ НИР, выполненных за первый и второй годы обучения.</w:t>
            </w:r>
          </w:p>
        </w:tc>
        <w:tc>
          <w:tcPr>
            <w:tcW w:w="3210" w:type="dxa"/>
          </w:tcPr>
          <w:p w14:paraId="12936412" w14:textId="77777777" w:rsidR="00BA4D5B" w:rsidRPr="00547C67" w:rsidRDefault="00BA4D5B" w:rsidP="00BA4D5B">
            <w:pPr>
              <w:rPr>
                <w:rFonts w:eastAsia="Arial Unicode MS"/>
                <w:sz w:val="24"/>
                <w:szCs w:val="24"/>
              </w:rPr>
            </w:pPr>
            <w:r w:rsidRPr="00547C67">
              <w:rPr>
                <w:sz w:val="24"/>
                <w:szCs w:val="24"/>
              </w:rPr>
              <w:t>Портфолио, согласованное с научным руководителем.</w:t>
            </w:r>
          </w:p>
        </w:tc>
      </w:tr>
      <w:tr w:rsidR="00BA4D5B" w:rsidRPr="00547C67" w14:paraId="36C226C0" w14:textId="77777777" w:rsidTr="003C2DEC">
        <w:tc>
          <w:tcPr>
            <w:tcW w:w="3209" w:type="dxa"/>
          </w:tcPr>
          <w:p w14:paraId="3EEBF3DF" w14:textId="77777777" w:rsidR="00BA4D5B" w:rsidRPr="00547C67" w:rsidRDefault="00BA4D5B" w:rsidP="00BA4D5B">
            <w:pPr>
              <w:rPr>
                <w:sz w:val="24"/>
                <w:szCs w:val="24"/>
              </w:rPr>
            </w:pPr>
            <w:r w:rsidRPr="00547C67">
              <w:rPr>
                <w:sz w:val="24"/>
                <w:szCs w:val="24"/>
              </w:rPr>
              <w:t>Окончательная версия ВКР</w:t>
            </w:r>
          </w:p>
        </w:tc>
        <w:tc>
          <w:tcPr>
            <w:tcW w:w="3209" w:type="dxa"/>
          </w:tcPr>
          <w:p w14:paraId="7CF78122" w14:textId="77777777" w:rsidR="00BA4D5B" w:rsidRPr="00547C67" w:rsidRDefault="00BA4D5B" w:rsidP="00BA4D5B">
            <w:pPr>
              <w:rPr>
                <w:sz w:val="24"/>
                <w:szCs w:val="24"/>
              </w:rPr>
            </w:pPr>
            <w:r w:rsidRPr="00547C67">
              <w:rPr>
                <w:sz w:val="24"/>
                <w:szCs w:val="24"/>
              </w:rPr>
              <w:t>Подготовка ВКР и сопроводительных документов в соответствии с действующими нормативными документами.</w:t>
            </w:r>
          </w:p>
        </w:tc>
        <w:tc>
          <w:tcPr>
            <w:tcW w:w="3210" w:type="dxa"/>
          </w:tcPr>
          <w:p w14:paraId="3E21EE5C" w14:textId="77777777" w:rsidR="00BA4D5B" w:rsidRPr="00547C67" w:rsidRDefault="00BA4D5B" w:rsidP="00BA4D5B">
            <w:pPr>
              <w:rPr>
                <w:sz w:val="24"/>
                <w:szCs w:val="24"/>
              </w:rPr>
            </w:pPr>
            <w:r w:rsidRPr="00547C67">
              <w:rPr>
                <w:sz w:val="24"/>
                <w:szCs w:val="24"/>
              </w:rPr>
              <w:t xml:space="preserve">ВКР, отзыв научного руководителя, внешняя рецензия, заключение. </w:t>
            </w:r>
          </w:p>
        </w:tc>
      </w:tr>
    </w:tbl>
    <w:p w14:paraId="515559BB" w14:textId="77777777" w:rsidR="00386198" w:rsidRPr="00547C67" w:rsidRDefault="00386198" w:rsidP="00962B1C">
      <w:pPr>
        <w:jc w:val="both"/>
        <w:rPr>
          <w:b/>
          <w:bCs/>
          <w:sz w:val="28"/>
          <w:szCs w:val="28"/>
        </w:rPr>
      </w:pPr>
    </w:p>
    <w:p w14:paraId="52604DCC" w14:textId="77777777" w:rsidR="00386198" w:rsidRPr="00547C67" w:rsidRDefault="00386198" w:rsidP="00C023C1">
      <w:pPr>
        <w:ind w:firstLine="709"/>
        <w:jc w:val="both"/>
        <w:rPr>
          <w:b/>
          <w:bCs/>
          <w:sz w:val="28"/>
          <w:szCs w:val="28"/>
        </w:rPr>
      </w:pPr>
    </w:p>
    <w:p w14:paraId="53957668" w14:textId="77777777" w:rsidR="00C023C1" w:rsidRPr="00547C67" w:rsidRDefault="00C023C1" w:rsidP="00C023C1">
      <w:pPr>
        <w:ind w:firstLine="709"/>
        <w:jc w:val="both"/>
        <w:rPr>
          <w:b/>
          <w:bCs/>
          <w:sz w:val="28"/>
          <w:szCs w:val="28"/>
        </w:rPr>
      </w:pPr>
      <w:r w:rsidRPr="00547C67">
        <w:rPr>
          <w:b/>
          <w:bCs/>
          <w:sz w:val="28"/>
          <w:szCs w:val="28"/>
        </w:rPr>
        <w:t>5. Учебно-методическое обеспечение для самостоятельной работы обучающихся при проведении НИР</w:t>
      </w:r>
    </w:p>
    <w:p w14:paraId="27EC51D1" w14:textId="77777777" w:rsidR="00C023C1" w:rsidRPr="00547C67" w:rsidRDefault="00C023C1" w:rsidP="00C023C1">
      <w:pPr>
        <w:ind w:firstLine="709"/>
        <w:jc w:val="both"/>
        <w:rPr>
          <w:b/>
          <w:bCs/>
          <w:sz w:val="28"/>
          <w:szCs w:val="28"/>
        </w:rPr>
      </w:pPr>
    </w:p>
    <w:p w14:paraId="300B9731"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Формами самостоятельной работы является подготовка и написание рецензий, эссе, докладов, библиографического обзора, словаря терминов по следующей проблематике:</w:t>
      </w:r>
    </w:p>
    <w:p w14:paraId="47B40B97" w14:textId="77777777" w:rsidR="00250B2A" w:rsidRPr="00547C67" w:rsidRDefault="00250B2A" w:rsidP="003C34F1">
      <w:pPr>
        <w:pStyle w:val="af2"/>
        <w:numPr>
          <w:ilvl w:val="0"/>
          <w:numId w:val="17"/>
        </w:numPr>
        <w:tabs>
          <w:tab w:val="left" w:pos="709"/>
          <w:tab w:val="left" w:pos="993"/>
        </w:tabs>
        <w:spacing w:before="0" w:beforeAutospacing="0" w:after="0" w:afterAutospacing="0" w:line="360" w:lineRule="auto"/>
        <w:ind w:left="0" w:firstLine="709"/>
        <w:contextualSpacing/>
        <w:jc w:val="both"/>
        <w:rPr>
          <w:sz w:val="28"/>
        </w:rPr>
      </w:pPr>
      <w:r w:rsidRPr="00547C67">
        <w:rPr>
          <w:sz w:val="28"/>
        </w:rPr>
        <w:t xml:space="preserve">Теоретические и прикладные исследования в </w:t>
      </w:r>
      <w:r w:rsidR="00033B30" w:rsidRPr="00547C67">
        <w:rPr>
          <w:sz w:val="28"/>
        </w:rPr>
        <w:t>социологии</w:t>
      </w:r>
      <w:r w:rsidRPr="00547C67">
        <w:rPr>
          <w:sz w:val="28"/>
        </w:rPr>
        <w:t xml:space="preserve">. </w:t>
      </w:r>
    </w:p>
    <w:p w14:paraId="612D830F" w14:textId="77777777" w:rsidR="00250B2A" w:rsidRPr="00547C67" w:rsidRDefault="00250B2A" w:rsidP="003C34F1">
      <w:pPr>
        <w:pStyle w:val="af2"/>
        <w:numPr>
          <w:ilvl w:val="0"/>
          <w:numId w:val="17"/>
        </w:numPr>
        <w:tabs>
          <w:tab w:val="left" w:pos="709"/>
          <w:tab w:val="left" w:pos="993"/>
        </w:tabs>
        <w:spacing w:before="0" w:beforeAutospacing="0" w:after="0" w:afterAutospacing="0" w:line="360" w:lineRule="auto"/>
        <w:ind w:left="0" w:firstLine="709"/>
        <w:contextualSpacing/>
        <w:jc w:val="both"/>
        <w:rPr>
          <w:sz w:val="28"/>
        </w:rPr>
      </w:pPr>
      <w:r w:rsidRPr="00547C67">
        <w:rPr>
          <w:sz w:val="28"/>
        </w:rPr>
        <w:t xml:space="preserve">Оригинальные и заимствованные теории и методы </w:t>
      </w:r>
      <w:r w:rsidR="00033B30" w:rsidRPr="00547C67">
        <w:rPr>
          <w:sz w:val="28"/>
        </w:rPr>
        <w:t>социологии</w:t>
      </w:r>
      <w:r w:rsidRPr="00547C67">
        <w:rPr>
          <w:sz w:val="28"/>
        </w:rPr>
        <w:t xml:space="preserve">. </w:t>
      </w:r>
    </w:p>
    <w:p w14:paraId="2A09C32C"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3. Взаимосвязь теоретического и эмпирического знания в </w:t>
      </w:r>
      <w:r w:rsidR="00033B30" w:rsidRPr="00547C67">
        <w:rPr>
          <w:sz w:val="28"/>
        </w:rPr>
        <w:t>социологии</w:t>
      </w:r>
      <w:r w:rsidRPr="00547C67">
        <w:rPr>
          <w:sz w:val="28"/>
        </w:rPr>
        <w:t>.</w:t>
      </w:r>
    </w:p>
    <w:p w14:paraId="539137F7"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4. Методология </w:t>
      </w:r>
      <w:r w:rsidR="00033B30" w:rsidRPr="00547C67">
        <w:rPr>
          <w:sz w:val="28"/>
        </w:rPr>
        <w:t>социологических</w:t>
      </w:r>
      <w:r w:rsidRPr="00547C67">
        <w:rPr>
          <w:sz w:val="28"/>
        </w:rPr>
        <w:t xml:space="preserve"> исследований. </w:t>
      </w:r>
    </w:p>
    <w:p w14:paraId="051CD56D"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5. Триангуляция методов в </w:t>
      </w:r>
      <w:r w:rsidR="00033B30" w:rsidRPr="00547C67">
        <w:rPr>
          <w:sz w:val="28"/>
        </w:rPr>
        <w:t>социологических</w:t>
      </w:r>
      <w:r w:rsidRPr="00547C67">
        <w:rPr>
          <w:sz w:val="28"/>
        </w:rPr>
        <w:t xml:space="preserve"> исследованиях. </w:t>
      </w:r>
    </w:p>
    <w:p w14:paraId="3E347025"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6. Программа </w:t>
      </w:r>
      <w:r w:rsidR="00033B30" w:rsidRPr="00547C67">
        <w:rPr>
          <w:sz w:val="28"/>
        </w:rPr>
        <w:t>социологических</w:t>
      </w:r>
      <w:r w:rsidRPr="00547C67">
        <w:rPr>
          <w:sz w:val="28"/>
        </w:rPr>
        <w:t xml:space="preserve"> исследований. </w:t>
      </w:r>
    </w:p>
    <w:p w14:paraId="7CBF0218"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7. Обоснование актуальности темы </w:t>
      </w:r>
      <w:r w:rsidR="00033B30" w:rsidRPr="00547C67">
        <w:rPr>
          <w:sz w:val="28"/>
        </w:rPr>
        <w:t>социологического</w:t>
      </w:r>
      <w:r w:rsidRPr="00547C67">
        <w:rPr>
          <w:sz w:val="28"/>
        </w:rPr>
        <w:t xml:space="preserve"> исследования. </w:t>
      </w:r>
    </w:p>
    <w:p w14:paraId="46C05DEF"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8. Постановка цели и задач в </w:t>
      </w:r>
      <w:r w:rsidR="00033B30" w:rsidRPr="00547C67">
        <w:rPr>
          <w:sz w:val="28"/>
        </w:rPr>
        <w:t>социологических</w:t>
      </w:r>
      <w:r w:rsidRPr="00547C67">
        <w:rPr>
          <w:sz w:val="28"/>
        </w:rPr>
        <w:t xml:space="preserve"> исследованиях.</w:t>
      </w:r>
    </w:p>
    <w:p w14:paraId="5CE0868B"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9. Нахождение объекта и предмета в </w:t>
      </w:r>
      <w:r w:rsidR="00033B30" w:rsidRPr="00547C67">
        <w:rPr>
          <w:sz w:val="28"/>
        </w:rPr>
        <w:t>социологических</w:t>
      </w:r>
      <w:r w:rsidRPr="00547C67">
        <w:rPr>
          <w:sz w:val="28"/>
        </w:rPr>
        <w:t xml:space="preserve"> исследованиях. </w:t>
      </w:r>
    </w:p>
    <w:p w14:paraId="2C9671D7"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10. Выдвижение гипотез в </w:t>
      </w:r>
      <w:r w:rsidR="00033B30" w:rsidRPr="00547C67">
        <w:rPr>
          <w:sz w:val="28"/>
        </w:rPr>
        <w:t>социологических</w:t>
      </w:r>
      <w:r w:rsidRPr="00547C67">
        <w:rPr>
          <w:sz w:val="28"/>
        </w:rPr>
        <w:t xml:space="preserve"> исследованиях. </w:t>
      </w:r>
    </w:p>
    <w:p w14:paraId="229A1BCD"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11. Количественные методы в </w:t>
      </w:r>
      <w:r w:rsidR="00033B30" w:rsidRPr="00547C67">
        <w:rPr>
          <w:sz w:val="28"/>
        </w:rPr>
        <w:t>социологических</w:t>
      </w:r>
      <w:r w:rsidRPr="00547C67">
        <w:rPr>
          <w:sz w:val="28"/>
        </w:rPr>
        <w:t xml:space="preserve"> исследованиях.</w:t>
      </w:r>
    </w:p>
    <w:p w14:paraId="0D294105"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12. Методы качественного исследования в </w:t>
      </w:r>
      <w:r w:rsidR="00033B30" w:rsidRPr="00547C67">
        <w:rPr>
          <w:sz w:val="28"/>
        </w:rPr>
        <w:t>социологии</w:t>
      </w:r>
      <w:r w:rsidR="007D45D4" w:rsidRPr="00547C67">
        <w:rPr>
          <w:sz w:val="28"/>
        </w:rPr>
        <w:t xml:space="preserve"> управления</w:t>
      </w:r>
      <w:r w:rsidRPr="00547C67">
        <w:rPr>
          <w:sz w:val="28"/>
        </w:rPr>
        <w:t xml:space="preserve">. </w:t>
      </w:r>
    </w:p>
    <w:p w14:paraId="02B0237A"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13. Методы эксперимента в </w:t>
      </w:r>
      <w:r w:rsidR="00033B30" w:rsidRPr="00547C67">
        <w:rPr>
          <w:sz w:val="28"/>
        </w:rPr>
        <w:t>социологических</w:t>
      </w:r>
      <w:r w:rsidRPr="00547C67">
        <w:rPr>
          <w:sz w:val="28"/>
        </w:rPr>
        <w:t xml:space="preserve"> исследованиях.  </w:t>
      </w:r>
    </w:p>
    <w:p w14:paraId="3A4DBDD0"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14. Концепции </w:t>
      </w:r>
      <w:r w:rsidR="00033B30" w:rsidRPr="00547C67">
        <w:rPr>
          <w:sz w:val="28"/>
        </w:rPr>
        <w:t>доверия в социологии: традиционные и современные подходы</w:t>
      </w:r>
      <w:r w:rsidRPr="00547C67">
        <w:rPr>
          <w:sz w:val="28"/>
        </w:rPr>
        <w:t xml:space="preserve">. </w:t>
      </w:r>
    </w:p>
    <w:p w14:paraId="53779AC6"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15. </w:t>
      </w:r>
      <w:r w:rsidR="00033B30" w:rsidRPr="00547C67">
        <w:rPr>
          <w:sz w:val="28"/>
        </w:rPr>
        <w:t>Методы сбора первичной социологической информации: содержание, сущность, тенденции развития</w:t>
      </w:r>
      <w:r w:rsidRPr="00547C67">
        <w:rPr>
          <w:sz w:val="28"/>
        </w:rPr>
        <w:t xml:space="preserve">. </w:t>
      </w:r>
    </w:p>
    <w:p w14:paraId="2E796FFA"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16. </w:t>
      </w:r>
      <w:r w:rsidR="00033B30" w:rsidRPr="00547C67">
        <w:rPr>
          <w:sz w:val="28"/>
        </w:rPr>
        <w:t xml:space="preserve">Социальное проектирование и </w:t>
      </w:r>
      <w:r w:rsidRPr="00547C67">
        <w:rPr>
          <w:sz w:val="28"/>
        </w:rPr>
        <w:t xml:space="preserve">прогнозирование. </w:t>
      </w:r>
    </w:p>
    <w:p w14:paraId="03C99FB1"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lastRenderedPageBreak/>
        <w:t xml:space="preserve">17. </w:t>
      </w:r>
      <w:r w:rsidR="00033B30" w:rsidRPr="00547C67">
        <w:rPr>
          <w:sz w:val="28"/>
        </w:rPr>
        <w:t>Электронная социология, как современная технология сбора и обработки социологических данных в сети «Интернет»</w:t>
      </w:r>
      <w:r w:rsidRPr="00547C67">
        <w:rPr>
          <w:sz w:val="28"/>
        </w:rPr>
        <w:t xml:space="preserve">. </w:t>
      </w:r>
    </w:p>
    <w:p w14:paraId="690002EB" w14:textId="77777777" w:rsidR="00250B2A" w:rsidRPr="00547C67" w:rsidRDefault="00033B30"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18. Социологические исследования интернет-коммуникаций</w:t>
      </w:r>
      <w:r w:rsidR="00250B2A" w:rsidRPr="00547C67">
        <w:rPr>
          <w:sz w:val="28"/>
        </w:rPr>
        <w:t>.</w:t>
      </w:r>
    </w:p>
    <w:p w14:paraId="407CE55C"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19. Принципы и техники проведения, критерии оценки результатов </w:t>
      </w:r>
      <w:r w:rsidR="00033B30" w:rsidRPr="00547C67">
        <w:rPr>
          <w:sz w:val="28"/>
        </w:rPr>
        <w:t>социологических исследовательских проектов</w:t>
      </w:r>
      <w:r w:rsidRPr="00547C67">
        <w:rPr>
          <w:sz w:val="28"/>
        </w:rPr>
        <w:t xml:space="preserve">. </w:t>
      </w:r>
    </w:p>
    <w:p w14:paraId="1277DB28"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20. Принципы и технология написания научного текста по </w:t>
      </w:r>
      <w:r w:rsidR="00033B30" w:rsidRPr="00547C67">
        <w:rPr>
          <w:sz w:val="28"/>
        </w:rPr>
        <w:t>социологическим</w:t>
      </w:r>
      <w:r w:rsidRPr="00547C67">
        <w:rPr>
          <w:sz w:val="28"/>
        </w:rPr>
        <w:t xml:space="preserve"> наукам. </w:t>
      </w:r>
    </w:p>
    <w:p w14:paraId="1B1F541E"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21. Навыки работы с источниками и литературой по </w:t>
      </w:r>
      <w:r w:rsidR="00033B30" w:rsidRPr="00547C67">
        <w:rPr>
          <w:sz w:val="28"/>
        </w:rPr>
        <w:t>социально-гуманитарным</w:t>
      </w:r>
      <w:r w:rsidRPr="00547C67">
        <w:rPr>
          <w:sz w:val="28"/>
        </w:rPr>
        <w:t xml:space="preserve"> наукам, их классификация и систематизация.</w:t>
      </w:r>
    </w:p>
    <w:p w14:paraId="1BEABA6C"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22. </w:t>
      </w:r>
      <w:r w:rsidR="00033B30" w:rsidRPr="00547C67">
        <w:rPr>
          <w:sz w:val="28"/>
        </w:rPr>
        <w:t>Социальная экспертиза: понятие, сущность, использование в социальном управлении развитием социальных ресурсов</w:t>
      </w:r>
      <w:r w:rsidRPr="00547C67">
        <w:rPr>
          <w:sz w:val="28"/>
        </w:rPr>
        <w:t xml:space="preserve">.  </w:t>
      </w:r>
    </w:p>
    <w:p w14:paraId="16FE8B91"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23. Источники информации </w:t>
      </w:r>
      <w:r w:rsidR="00033B30" w:rsidRPr="00547C67">
        <w:rPr>
          <w:sz w:val="28"/>
        </w:rPr>
        <w:t>и единицы наблюдения в социологических исследованиях</w:t>
      </w:r>
      <w:r w:rsidRPr="00547C67">
        <w:rPr>
          <w:sz w:val="28"/>
        </w:rPr>
        <w:t xml:space="preserve">. </w:t>
      </w:r>
    </w:p>
    <w:p w14:paraId="3E3CF458"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24. </w:t>
      </w:r>
      <w:r w:rsidR="00033B30" w:rsidRPr="00547C67">
        <w:rPr>
          <w:sz w:val="28"/>
        </w:rPr>
        <w:t>Социальное моделирование в управлении социальным развитием</w:t>
      </w:r>
      <w:r w:rsidRPr="00547C67">
        <w:rPr>
          <w:sz w:val="28"/>
        </w:rPr>
        <w:t>.</w:t>
      </w:r>
    </w:p>
    <w:p w14:paraId="4376B66D" w14:textId="77777777" w:rsidR="00250B2A" w:rsidRPr="00547C67" w:rsidRDefault="00250B2A" w:rsidP="003C34F1">
      <w:pPr>
        <w:pStyle w:val="af2"/>
        <w:tabs>
          <w:tab w:val="left" w:pos="709"/>
          <w:tab w:val="left" w:pos="993"/>
        </w:tabs>
        <w:spacing w:before="0" w:beforeAutospacing="0" w:after="0" w:afterAutospacing="0" w:line="360" w:lineRule="auto"/>
        <w:ind w:firstLine="709"/>
        <w:contextualSpacing/>
        <w:jc w:val="both"/>
        <w:rPr>
          <w:sz w:val="28"/>
        </w:rPr>
      </w:pPr>
      <w:r w:rsidRPr="00547C67">
        <w:rPr>
          <w:sz w:val="28"/>
        </w:rPr>
        <w:t xml:space="preserve">25. </w:t>
      </w:r>
      <w:r w:rsidR="00033B30" w:rsidRPr="00547C67">
        <w:rPr>
          <w:sz w:val="28"/>
        </w:rPr>
        <w:t xml:space="preserve">Социальные управленческие </w:t>
      </w:r>
      <w:r w:rsidRPr="00547C67">
        <w:rPr>
          <w:sz w:val="28"/>
        </w:rPr>
        <w:t xml:space="preserve">технологии: </w:t>
      </w:r>
      <w:r w:rsidR="00033B30" w:rsidRPr="00547C67">
        <w:rPr>
          <w:sz w:val="28"/>
        </w:rPr>
        <w:t>понятие, сущность, особенности использования в социологии</w:t>
      </w:r>
      <w:r w:rsidRPr="00547C67">
        <w:rPr>
          <w:sz w:val="28"/>
        </w:rPr>
        <w:t xml:space="preserve">. </w:t>
      </w:r>
    </w:p>
    <w:p w14:paraId="3C414100" w14:textId="77777777" w:rsidR="00962B1C" w:rsidRPr="00547C67" w:rsidRDefault="00962B1C" w:rsidP="003C34F1">
      <w:pPr>
        <w:spacing w:line="360" w:lineRule="auto"/>
        <w:ind w:firstLine="709"/>
        <w:jc w:val="both"/>
        <w:rPr>
          <w:b/>
          <w:bCs/>
          <w:sz w:val="28"/>
          <w:szCs w:val="28"/>
          <w:highlight w:val="yellow"/>
        </w:rPr>
      </w:pPr>
    </w:p>
    <w:p w14:paraId="2E6768D4" w14:textId="77777777" w:rsidR="00B96422" w:rsidRPr="00547C67" w:rsidRDefault="00B96422" w:rsidP="003C34F1">
      <w:pPr>
        <w:spacing w:line="360" w:lineRule="auto"/>
        <w:ind w:firstLine="709"/>
        <w:jc w:val="both"/>
        <w:rPr>
          <w:b/>
          <w:bCs/>
          <w:sz w:val="28"/>
          <w:szCs w:val="28"/>
        </w:rPr>
      </w:pPr>
      <w:r w:rsidRPr="00547C67">
        <w:rPr>
          <w:b/>
          <w:bCs/>
          <w:sz w:val="28"/>
          <w:szCs w:val="28"/>
        </w:rPr>
        <w:t xml:space="preserve">6. </w:t>
      </w:r>
      <w:r w:rsidR="005A10A0" w:rsidRPr="00547C67">
        <w:rPr>
          <w:b/>
          <w:bCs/>
          <w:sz w:val="28"/>
          <w:szCs w:val="28"/>
        </w:rPr>
        <w:t>Перечень основной и дополнительной учебной литературы, необходимой для выполнения НИР</w:t>
      </w:r>
    </w:p>
    <w:p w14:paraId="502D5FF6" w14:textId="77777777" w:rsidR="005A10A0" w:rsidRPr="00547C67" w:rsidRDefault="005A10A0" w:rsidP="003C34F1">
      <w:pPr>
        <w:spacing w:line="360" w:lineRule="auto"/>
        <w:ind w:firstLine="709"/>
        <w:jc w:val="both"/>
        <w:rPr>
          <w:b/>
          <w:bCs/>
          <w:sz w:val="28"/>
          <w:szCs w:val="28"/>
          <w:highlight w:val="yellow"/>
        </w:rPr>
      </w:pPr>
    </w:p>
    <w:p w14:paraId="790E808A" w14:textId="385B739D" w:rsidR="00DE7829" w:rsidRPr="00547C67" w:rsidRDefault="00DE7829" w:rsidP="00DE7829">
      <w:pPr>
        <w:ind w:firstLine="709"/>
        <w:jc w:val="both"/>
        <w:rPr>
          <w:bCs/>
          <w:sz w:val="28"/>
          <w:szCs w:val="28"/>
        </w:rPr>
      </w:pPr>
      <w:r w:rsidRPr="00547C67">
        <w:rPr>
          <w:bCs/>
          <w:sz w:val="28"/>
          <w:szCs w:val="28"/>
        </w:rPr>
        <w:t xml:space="preserve"> Нормативные правовые акты</w:t>
      </w:r>
    </w:p>
    <w:p w14:paraId="3C6638AD" w14:textId="77777777" w:rsidR="00DE7829" w:rsidRPr="00547C67" w:rsidRDefault="00DE7829" w:rsidP="00DE7829">
      <w:pPr>
        <w:ind w:firstLine="709"/>
        <w:jc w:val="both"/>
        <w:rPr>
          <w:bCs/>
          <w:sz w:val="28"/>
          <w:szCs w:val="28"/>
        </w:rPr>
      </w:pPr>
      <w:r w:rsidRPr="00547C67">
        <w:rPr>
          <w:bCs/>
          <w:sz w:val="28"/>
          <w:szCs w:val="28"/>
        </w:rPr>
        <w:t>1.</w:t>
      </w:r>
      <w:r w:rsidRPr="00547C67">
        <w:rPr>
          <w:bCs/>
          <w:sz w:val="28"/>
          <w:szCs w:val="28"/>
        </w:rPr>
        <w:tab/>
        <w:t xml:space="preserve">ГОСТ.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ГОСТ 7.322001 (Введен Постановлением Госстандарта России от 4 сентября 2001 г. № 367-ст). </w:t>
      </w:r>
    </w:p>
    <w:p w14:paraId="38991925" w14:textId="77777777" w:rsidR="00DE7829" w:rsidRPr="00547C67" w:rsidRDefault="00DE7829" w:rsidP="00DE7829">
      <w:pPr>
        <w:ind w:firstLine="709"/>
        <w:jc w:val="both"/>
        <w:rPr>
          <w:bCs/>
          <w:sz w:val="28"/>
          <w:szCs w:val="28"/>
        </w:rPr>
      </w:pPr>
      <w:r w:rsidRPr="00547C67">
        <w:rPr>
          <w:bCs/>
          <w:sz w:val="28"/>
          <w:szCs w:val="28"/>
        </w:rPr>
        <w:t>2.</w:t>
      </w:r>
      <w:r w:rsidRPr="00547C67">
        <w:rPr>
          <w:bCs/>
          <w:sz w:val="28"/>
          <w:szCs w:val="28"/>
        </w:rPr>
        <w:tab/>
        <w:t>Гражданский кодекс Российской Федерации часть первая от 30 ноября 1994 г. № 51-ФЗ, часть вторая от 26 января 1996 г. № 14-ФЗ, часть третья от 26 ноября 2001 г. № 146-ФЗ, часть четвертая от 18 декабря 2006 г.  № 230-ФЗ.</w:t>
      </w:r>
    </w:p>
    <w:p w14:paraId="6466612D" w14:textId="709AECA8" w:rsidR="00DE7829" w:rsidRPr="00547C67" w:rsidRDefault="00DE7829" w:rsidP="00DE7829">
      <w:pPr>
        <w:ind w:firstLine="709"/>
        <w:jc w:val="both"/>
        <w:rPr>
          <w:bCs/>
          <w:sz w:val="28"/>
          <w:szCs w:val="28"/>
        </w:rPr>
      </w:pPr>
      <w:r w:rsidRPr="00547C67">
        <w:rPr>
          <w:bCs/>
          <w:sz w:val="28"/>
          <w:szCs w:val="28"/>
        </w:rPr>
        <w:t xml:space="preserve"> Основная литература</w:t>
      </w:r>
    </w:p>
    <w:p w14:paraId="46AAF927" w14:textId="77777777" w:rsidR="00DE7829" w:rsidRPr="00547C67" w:rsidRDefault="00DE7829" w:rsidP="00DE7829">
      <w:pPr>
        <w:ind w:firstLine="709"/>
        <w:jc w:val="both"/>
        <w:rPr>
          <w:bCs/>
          <w:sz w:val="28"/>
          <w:szCs w:val="28"/>
        </w:rPr>
      </w:pPr>
      <w:r w:rsidRPr="00547C67">
        <w:rPr>
          <w:bCs/>
          <w:sz w:val="28"/>
          <w:szCs w:val="28"/>
        </w:rPr>
        <w:t xml:space="preserve">3.1. </w:t>
      </w:r>
      <w:r w:rsidRPr="00547C67">
        <w:rPr>
          <w:bCs/>
          <w:sz w:val="28"/>
          <w:szCs w:val="28"/>
        </w:rPr>
        <w:tab/>
        <w:t xml:space="preserve">Волков Ю.Е. Социология: учебное пособие для магистрантов / Ю.Е. Волков. - 2-е изд., стер. Москва: Дашков и К, 2020. - 396 с. - </w:t>
      </w:r>
      <w:proofErr w:type="gramStart"/>
      <w:r w:rsidRPr="00547C67">
        <w:rPr>
          <w:bCs/>
          <w:sz w:val="28"/>
          <w:szCs w:val="28"/>
        </w:rPr>
        <w:t>Текст :</w:t>
      </w:r>
      <w:proofErr w:type="gramEnd"/>
      <w:r w:rsidRPr="00547C67">
        <w:rPr>
          <w:bCs/>
          <w:sz w:val="28"/>
          <w:szCs w:val="28"/>
        </w:rPr>
        <w:t xml:space="preserve"> непосредственный. - То же. - ЭБС ZNANIUM.com - URL: https://znanium.com/catalog/product/1093172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28252609" w14:textId="5CC75A2C" w:rsidR="00DE7829" w:rsidRPr="00547C67" w:rsidRDefault="00DE7829" w:rsidP="00DE7829">
      <w:pPr>
        <w:ind w:firstLine="709"/>
        <w:jc w:val="both"/>
        <w:rPr>
          <w:bCs/>
          <w:sz w:val="28"/>
          <w:szCs w:val="28"/>
        </w:rPr>
      </w:pPr>
      <w:r w:rsidRPr="00547C67">
        <w:rPr>
          <w:bCs/>
          <w:sz w:val="28"/>
          <w:szCs w:val="28"/>
        </w:rPr>
        <w:lastRenderedPageBreak/>
        <w:t xml:space="preserve">3.2. </w:t>
      </w:r>
      <w:r w:rsidRPr="00547C67">
        <w:rPr>
          <w:bCs/>
          <w:sz w:val="28"/>
          <w:szCs w:val="28"/>
        </w:rPr>
        <w:tab/>
        <w:t xml:space="preserve">Волков Ю.Г. </w:t>
      </w:r>
      <w:r w:rsidR="008E6AB4" w:rsidRPr="00547C67">
        <w:rPr>
          <w:bCs/>
          <w:sz w:val="28"/>
          <w:szCs w:val="28"/>
        </w:rPr>
        <w:t>Социология:</w:t>
      </w:r>
      <w:r w:rsidRPr="00547C67">
        <w:rPr>
          <w:bCs/>
          <w:sz w:val="28"/>
          <w:szCs w:val="28"/>
        </w:rPr>
        <w:t xml:space="preserve"> учебник / Волков Ю.Г.  — </w:t>
      </w:r>
      <w:r w:rsidR="008E6AB4" w:rsidRPr="00547C67">
        <w:rPr>
          <w:bCs/>
          <w:sz w:val="28"/>
          <w:szCs w:val="28"/>
        </w:rPr>
        <w:t>Москва:</w:t>
      </w:r>
      <w:r w:rsidRPr="00547C67">
        <w:rPr>
          <w:bCs/>
          <w:sz w:val="28"/>
          <w:szCs w:val="28"/>
        </w:rPr>
        <w:t xml:space="preserve"> </w:t>
      </w:r>
      <w:proofErr w:type="spellStart"/>
      <w:r w:rsidRPr="00547C67">
        <w:rPr>
          <w:bCs/>
          <w:sz w:val="28"/>
          <w:szCs w:val="28"/>
        </w:rPr>
        <w:t>КноРус</w:t>
      </w:r>
      <w:proofErr w:type="spellEnd"/>
      <w:r w:rsidRPr="00547C67">
        <w:rPr>
          <w:bCs/>
          <w:sz w:val="28"/>
          <w:szCs w:val="28"/>
        </w:rPr>
        <w:t xml:space="preserve">, 2022. — 496 с. — ЭБС BOOK.ru. — URL: https://book.ru/book/941141 (дата обращения: 05.05.2022). — </w:t>
      </w:r>
      <w:r w:rsidR="008E6AB4" w:rsidRPr="00547C67">
        <w:rPr>
          <w:bCs/>
          <w:sz w:val="28"/>
          <w:szCs w:val="28"/>
        </w:rPr>
        <w:t>Текст:</w:t>
      </w:r>
      <w:r w:rsidRPr="00547C67">
        <w:rPr>
          <w:bCs/>
          <w:sz w:val="28"/>
          <w:szCs w:val="28"/>
        </w:rPr>
        <w:t xml:space="preserve"> электронный.</w:t>
      </w:r>
    </w:p>
    <w:p w14:paraId="3430EB15" w14:textId="69C50951" w:rsidR="00DE7829" w:rsidRPr="00547C67" w:rsidRDefault="00DE7829" w:rsidP="00DE7829">
      <w:pPr>
        <w:ind w:firstLine="709"/>
        <w:jc w:val="both"/>
        <w:rPr>
          <w:bCs/>
          <w:sz w:val="28"/>
          <w:szCs w:val="28"/>
        </w:rPr>
      </w:pPr>
      <w:r w:rsidRPr="00547C67">
        <w:rPr>
          <w:bCs/>
          <w:sz w:val="28"/>
          <w:szCs w:val="28"/>
        </w:rPr>
        <w:t xml:space="preserve">4. </w:t>
      </w:r>
      <w:r w:rsidRPr="00547C67">
        <w:rPr>
          <w:bCs/>
          <w:sz w:val="28"/>
          <w:szCs w:val="28"/>
        </w:rPr>
        <w:tab/>
        <w:t xml:space="preserve">Салин, В.Н. Статистика для экономики и </w:t>
      </w:r>
      <w:r w:rsidR="008E6AB4" w:rsidRPr="00547C67">
        <w:rPr>
          <w:bCs/>
          <w:sz w:val="28"/>
          <w:szCs w:val="28"/>
        </w:rPr>
        <w:t>финансов:</w:t>
      </w:r>
      <w:r w:rsidRPr="00547C67">
        <w:rPr>
          <w:bCs/>
          <w:sz w:val="28"/>
          <w:szCs w:val="28"/>
        </w:rPr>
        <w:t xml:space="preserve"> учебник / В.Н. Салин, Э.Ю. Чурилова. — </w:t>
      </w:r>
      <w:proofErr w:type="gramStart"/>
      <w:r w:rsidRPr="00547C67">
        <w:rPr>
          <w:bCs/>
          <w:sz w:val="28"/>
          <w:szCs w:val="28"/>
        </w:rPr>
        <w:t>Москва :</w:t>
      </w:r>
      <w:proofErr w:type="gramEnd"/>
      <w:r w:rsidRPr="00547C67">
        <w:rPr>
          <w:bCs/>
          <w:sz w:val="28"/>
          <w:szCs w:val="28"/>
        </w:rPr>
        <w:t xml:space="preserve"> </w:t>
      </w:r>
      <w:proofErr w:type="spellStart"/>
      <w:r w:rsidRPr="00547C67">
        <w:rPr>
          <w:bCs/>
          <w:sz w:val="28"/>
          <w:szCs w:val="28"/>
        </w:rPr>
        <w:t>КноРус</w:t>
      </w:r>
      <w:proofErr w:type="spellEnd"/>
      <w:r w:rsidRPr="00547C67">
        <w:rPr>
          <w:bCs/>
          <w:sz w:val="28"/>
          <w:szCs w:val="28"/>
        </w:rPr>
        <w:t xml:space="preserve">, 2021. — 481 с. — ЭБС BOOK.ru. — URL: https://book.ru/book/939988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53B746DD" w14:textId="77777777" w:rsidR="00DE7829" w:rsidRPr="00547C67" w:rsidRDefault="00DE7829" w:rsidP="00DE7829">
      <w:pPr>
        <w:ind w:firstLine="709"/>
        <w:jc w:val="both"/>
        <w:rPr>
          <w:bCs/>
          <w:sz w:val="28"/>
          <w:szCs w:val="28"/>
        </w:rPr>
      </w:pPr>
      <w:r w:rsidRPr="00547C67">
        <w:rPr>
          <w:bCs/>
          <w:sz w:val="28"/>
          <w:szCs w:val="28"/>
        </w:rPr>
        <w:t xml:space="preserve">5. </w:t>
      </w:r>
      <w:r w:rsidRPr="00547C67">
        <w:rPr>
          <w:bCs/>
          <w:sz w:val="28"/>
          <w:szCs w:val="28"/>
        </w:rPr>
        <w:tab/>
        <w:t xml:space="preserve"> </w:t>
      </w:r>
      <w:proofErr w:type="spellStart"/>
      <w:r w:rsidRPr="00547C67">
        <w:rPr>
          <w:bCs/>
          <w:sz w:val="28"/>
          <w:szCs w:val="28"/>
        </w:rPr>
        <w:t>Тавокин</w:t>
      </w:r>
      <w:proofErr w:type="spellEnd"/>
      <w:r w:rsidRPr="00547C67">
        <w:rPr>
          <w:bCs/>
          <w:sz w:val="28"/>
          <w:szCs w:val="28"/>
        </w:rPr>
        <w:t xml:space="preserve">, Е. П.  Социология управления. Методы получения социальной </w:t>
      </w:r>
      <w:proofErr w:type="gramStart"/>
      <w:r w:rsidRPr="00547C67">
        <w:rPr>
          <w:bCs/>
          <w:sz w:val="28"/>
          <w:szCs w:val="28"/>
        </w:rPr>
        <w:t>информации :</w:t>
      </w:r>
      <w:proofErr w:type="gramEnd"/>
      <w:r w:rsidRPr="00547C67">
        <w:rPr>
          <w:bCs/>
          <w:sz w:val="28"/>
          <w:szCs w:val="28"/>
        </w:rPr>
        <w:t xml:space="preserve"> учебное пособие для вузов / Е. П. </w:t>
      </w:r>
      <w:proofErr w:type="spellStart"/>
      <w:r w:rsidRPr="00547C67">
        <w:rPr>
          <w:bCs/>
          <w:sz w:val="28"/>
          <w:szCs w:val="28"/>
        </w:rPr>
        <w:t>Тавокин</w:t>
      </w:r>
      <w:proofErr w:type="spellEnd"/>
      <w:r w:rsidRPr="00547C67">
        <w:rPr>
          <w:bCs/>
          <w:sz w:val="28"/>
          <w:szCs w:val="28"/>
        </w:rPr>
        <w:t xml:space="preserve">. — 4-е изд., </w:t>
      </w:r>
      <w:proofErr w:type="spellStart"/>
      <w:r w:rsidRPr="00547C67">
        <w:rPr>
          <w:bCs/>
          <w:sz w:val="28"/>
          <w:szCs w:val="28"/>
        </w:rPr>
        <w:t>испр</w:t>
      </w:r>
      <w:proofErr w:type="spellEnd"/>
      <w:r w:rsidRPr="00547C67">
        <w:rPr>
          <w:bCs/>
          <w:sz w:val="28"/>
          <w:szCs w:val="28"/>
        </w:rPr>
        <w:t xml:space="preserve">. и доп. — </w:t>
      </w:r>
      <w:proofErr w:type="gramStart"/>
      <w:r w:rsidRPr="00547C67">
        <w:rPr>
          <w:bCs/>
          <w:sz w:val="28"/>
          <w:szCs w:val="28"/>
        </w:rPr>
        <w:t>Москва :</w:t>
      </w:r>
      <w:proofErr w:type="gramEnd"/>
      <w:r w:rsidRPr="00547C67">
        <w:rPr>
          <w:bCs/>
          <w:sz w:val="28"/>
          <w:szCs w:val="28"/>
        </w:rPr>
        <w:t xml:space="preserve"> Издательство </w:t>
      </w:r>
      <w:proofErr w:type="spellStart"/>
      <w:r w:rsidRPr="00547C67">
        <w:rPr>
          <w:bCs/>
          <w:sz w:val="28"/>
          <w:szCs w:val="28"/>
        </w:rPr>
        <w:t>Юрайт</w:t>
      </w:r>
      <w:proofErr w:type="spellEnd"/>
      <w:r w:rsidRPr="00547C67">
        <w:rPr>
          <w:bCs/>
          <w:sz w:val="28"/>
          <w:szCs w:val="28"/>
        </w:rPr>
        <w:t xml:space="preserve">, 2022. — 190 с. — (Высшее образование). —  Образовательная платформа </w:t>
      </w:r>
      <w:proofErr w:type="spellStart"/>
      <w:r w:rsidRPr="00547C67">
        <w:rPr>
          <w:bCs/>
          <w:sz w:val="28"/>
          <w:szCs w:val="28"/>
        </w:rPr>
        <w:t>Юрайт</w:t>
      </w:r>
      <w:proofErr w:type="spellEnd"/>
      <w:r w:rsidRPr="00547C67">
        <w:rPr>
          <w:bCs/>
          <w:sz w:val="28"/>
          <w:szCs w:val="28"/>
        </w:rPr>
        <w:t xml:space="preserve"> [сайт]. — URL: https://urait.ru/bcode/492185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39267C01" w14:textId="77777777" w:rsidR="00DE7829" w:rsidRPr="00547C67" w:rsidRDefault="00DE7829" w:rsidP="00DE7829">
      <w:pPr>
        <w:ind w:firstLine="709"/>
        <w:jc w:val="both"/>
        <w:rPr>
          <w:bCs/>
          <w:sz w:val="28"/>
          <w:szCs w:val="28"/>
        </w:rPr>
      </w:pPr>
    </w:p>
    <w:p w14:paraId="14700589" w14:textId="07F3BCEF" w:rsidR="00DE7829" w:rsidRPr="00547C67" w:rsidRDefault="00DE7829" w:rsidP="00DE7829">
      <w:pPr>
        <w:ind w:firstLine="709"/>
        <w:jc w:val="both"/>
        <w:rPr>
          <w:bCs/>
          <w:sz w:val="28"/>
          <w:szCs w:val="28"/>
        </w:rPr>
      </w:pPr>
      <w:r w:rsidRPr="00547C67">
        <w:rPr>
          <w:bCs/>
          <w:sz w:val="28"/>
          <w:szCs w:val="28"/>
        </w:rPr>
        <w:t xml:space="preserve"> Дополнительная литература</w:t>
      </w:r>
    </w:p>
    <w:p w14:paraId="28912413" w14:textId="77777777" w:rsidR="00DE7829" w:rsidRPr="00547C67" w:rsidRDefault="00DE7829" w:rsidP="00DE7829">
      <w:pPr>
        <w:ind w:firstLine="709"/>
        <w:jc w:val="both"/>
        <w:rPr>
          <w:bCs/>
          <w:sz w:val="28"/>
          <w:szCs w:val="28"/>
        </w:rPr>
      </w:pPr>
      <w:r w:rsidRPr="00547C67">
        <w:rPr>
          <w:bCs/>
          <w:sz w:val="28"/>
          <w:szCs w:val="28"/>
        </w:rPr>
        <w:t xml:space="preserve">6. </w:t>
      </w:r>
      <w:r w:rsidRPr="00547C67">
        <w:rPr>
          <w:bCs/>
          <w:sz w:val="28"/>
          <w:szCs w:val="28"/>
        </w:rPr>
        <w:tab/>
        <w:t xml:space="preserve">Волкова, П. А. Статистическая обработка данных в учебно-исследовательских </w:t>
      </w:r>
      <w:proofErr w:type="gramStart"/>
      <w:r w:rsidRPr="00547C67">
        <w:rPr>
          <w:bCs/>
          <w:sz w:val="28"/>
          <w:szCs w:val="28"/>
        </w:rPr>
        <w:t>работах :</w:t>
      </w:r>
      <w:proofErr w:type="gramEnd"/>
      <w:r w:rsidRPr="00547C67">
        <w:rPr>
          <w:bCs/>
          <w:sz w:val="28"/>
          <w:szCs w:val="28"/>
        </w:rPr>
        <w:t xml:space="preserve"> учебное пособие / П.А. Волкова, А.Б. Шипунов. — </w:t>
      </w:r>
      <w:proofErr w:type="gramStart"/>
      <w:r w:rsidRPr="00547C67">
        <w:rPr>
          <w:bCs/>
          <w:sz w:val="28"/>
          <w:szCs w:val="28"/>
        </w:rPr>
        <w:t>Москва :</w:t>
      </w:r>
      <w:proofErr w:type="gramEnd"/>
      <w:r w:rsidRPr="00547C67">
        <w:rPr>
          <w:bCs/>
          <w:sz w:val="28"/>
          <w:szCs w:val="28"/>
        </w:rPr>
        <w:t xml:space="preserve"> ФОРУМ : ИНФРА-М, 2022. — 96 с. — (Высшее образование: </w:t>
      </w:r>
      <w:proofErr w:type="spellStart"/>
      <w:r w:rsidRPr="00547C67">
        <w:rPr>
          <w:bCs/>
          <w:sz w:val="28"/>
          <w:szCs w:val="28"/>
        </w:rPr>
        <w:t>Бакалавриат</w:t>
      </w:r>
      <w:proofErr w:type="spellEnd"/>
      <w:r w:rsidRPr="00547C67">
        <w:rPr>
          <w:bCs/>
          <w:sz w:val="28"/>
          <w:szCs w:val="28"/>
        </w:rPr>
        <w:t xml:space="preserve">). – ЭБС ZNANIUM. - URL: https://znanium.com/catalog/product/1862854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6321B56E" w14:textId="77777777" w:rsidR="00DE7829" w:rsidRPr="00547C67" w:rsidRDefault="00DE7829" w:rsidP="00DE7829">
      <w:pPr>
        <w:ind w:firstLine="709"/>
        <w:jc w:val="both"/>
        <w:rPr>
          <w:bCs/>
          <w:sz w:val="28"/>
          <w:szCs w:val="28"/>
        </w:rPr>
      </w:pPr>
      <w:r w:rsidRPr="00547C67">
        <w:rPr>
          <w:bCs/>
          <w:sz w:val="28"/>
          <w:szCs w:val="28"/>
        </w:rPr>
        <w:t xml:space="preserve">7.  </w:t>
      </w:r>
      <w:r w:rsidRPr="00547C67">
        <w:rPr>
          <w:bCs/>
          <w:sz w:val="28"/>
          <w:szCs w:val="28"/>
        </w:rPr>
        <w:tab/>
        <w:t xml:space="preserve"> </w:t>
      </w:r>
      <w:proofErr w:type="spellStart"/>
      <w:r w:rsidRPr="00547C67">
        <w:rPr>
          <w:bCs/>
          <w:sz w:val="28"/>
          <w:szCs w:val="28"/>
        </w:rPr>
        <w:t>Добреньков</w:t>
      </w:r>
      <w:proofErr w:type="spellEnd"/>
      <w:r w:rsidRPr="00547C67">
        <w:rPr>
          <w:bCs/>
          <w:sz w:val="28"/>
          <w:szCs w:val="28"/>
        </w:rPr>
        <w:t xml:space="preserve">, В. И. </w:t>
      </w:r>
      <w:proofErr w:type="gramStart"/>
      <w:r w:rsidRPr="00547C67">
        <w:rPr>
          <w:bCs/>
          <w:sz w:val="28"/>
          <w:szCs w:val="28"/>
        </w:rPr>
        <w:t>Социология :</w:t>
      </w:r>
      <w:proofErr w:type="gramEnd"/>
      <w:r w:rsidRPr="00547C67">
        <w:rPr>
          <w:bCs/>
          <w:sz w:val="28"/>
          <w:szCs w:val="28"/>
        </w:rPr>
        <w:t xml:space="preserve"> учебник / В.И. </w:t>
      </w:r>
      <w:proofErr w:type="spellStart"/>
      <w:r w:rsidRPr="00547C67">
        <w:rPr>
          <w:bCs/>
          <w:sz w:val="28"/>
          <w:szCs w:val="28"/>
        </w:rPr>
        <w:t>Добреньков</w:t>
      </w:r>
      <w:proofErr w:type="spellEnd"/>
      <w:r w:rsidRPr="00547C67">
        <w:rPr>
          <w:bCs/>
          <w:sz w:val="28"/>
          <w:szCs w:val="28"/>
        </w:rPr>
        <w:t xml:space="preserve">, А.И. Кравченко. - </w:t>
      </w:r>
      <w:proofErr w:type="gramStart"/>
      <w:r w:rsidRPr="00547C67">
        <w:rPr>
          <w:bCs/>
          <w:sz w:val="28"/>
          <w:szCs w:val="28"/>
        </w:rPr>
        <w:t>Москва :</w:t>
      </w:r>
      <w:proofErr w:type="gramEnd"/>
      <w:r w:rsidRPr="00547C67">
        <w:rPr>
          <w:bCs/>
          <w:sz w:val="28"/>
          <w:szCs w:val="28"/>
        </w:rPr>
        <w:t xml:space="preserve"> ИНФРА-М, 2021. - 624 с. - (Высшее образование: </w:t>
      </w:r>
      <w:proofErr w:type="spellStart"/>
      <w:r w:rsidRPr="00547C67">
        <w:rPr>
          <w:bCs/>
          <w:sz w:val="28"/>
          <w:szCs w:val="28"/>
        </w:rPr>
        <w:t>Бакалавриат</w:t>
      </w:r>
      <w:proofErr w:type="spellEnd"/>
      <w:r w:rsidRPr="00547C67">
        <w:rPr>
          <w:bCs/>
          <w:sz w:val="28"/>
          <w:szCs w:val="28"/>
        </w:rPr>
        <w:t xml:space="preserve">). – ЭБС ZNANIUM.com. - URL: https://znanium.com/catalog/product/1176863 (дата обращения: 05.05.2021). – </w:t>
      </w:r>
      <w:proofErr w:type="gramStart"/>
      <w:r w:rsidRPr="00547C67">
        <w:rPr>
          <w:bCs/>
          <w:sz w:val="28"/>
          <w:szCs w:val="28"/>
        </w:rPr>
        <w:t>Текст :</w:t>
      </w:r>
      <w:proofErr w:type="gramEnd"/>
      <w:r w:rsidRPr="00547C67">
        <w:rPr>
          <w:bCs/>
          <w:sz w:val="28"/>
          <w:szCs w:val="28"/>
        </w:rPr>
        <w:t xml:space="preserve"> электронный.</w:t>
      </w:r>
    </w:p>
    <w:p w14:paraId="1F3A3692" w14:textId="77777777" w:rsidR="00DE7829" w:rsidRPr="00547C67" w:rsidRDefault="00DE7829" w:rsidP="00DE7829">
      <w:pPr>
        <w:ind w:firstLine="709"/>
        <w:jc w:val="both"/>
        <w:rPr>
          <w:bCs/>
          <w:sz w:val="28"/>
          <w:szCs w:val="28"/>
        </w:rPr>
      </w:pPr>
      <w:r w:rsidRPr="00547C67">
        <w:rPr>
          <w:bCs/>
          <w:sz w:val="28"/>
          <w:szCs w:val="28"/>
        </w:rPr>
        <w:t xml:space="preserve">8. </w:t>
      </w:r>
      <w:r w:rsidRPr="00547C67">
        <w:rPr>
          <w:bCs/>
          <w:sz w:val="28"/>
          <w:szCs w:val="28"/>
        </w:rPr>
        <w:tab/>
        <w:t xml:space="preserve">Миркин, Я.М. Статистика финансовых рынков: учебник / Я.М. Миркин, И.В. </w:t>
      </w:r>
      <w:proofErr w:type="spellStart"/>
      <w:r w:rsidRPr="00547C67">
        <w:rPr>
          <w:bCs/>
          <w:sz w:val="28"/>
          <w:szCs w:val="28"/>
        </w:rPr>
        <w:t>Добашина</w:t>
      </w:r>
      <w:proofErr w:type="spellEnd"/>
      <w:r w:rsidRPr="00547C67">
        <w:rPr>
          <w:bCs/>
          <w:sz w:val="28"/>
          <w:szCs w:val="28"/>
        </w:rPr>
        <w:t xml:space="preserve">, В.Н. Салин; </w:t>
      </w:r>
      <w:proofErr w:type="spellStart"/>
      <w:r w:rsidRPr="00547C67">
        <w:rPr>
          <w:bCs/>
          <w:sz w:val="28"/>
          <w:szCs w:val="28"/>
        </w:rPr>
        <w:t>Финуниверситет</w:t>
      </w:r>
      <w:proofErr w:type="spellEnd"/>
      <w:r w:rsidRPr="00547C67">
        <w:rPr>
          <w:bCs/>
          <w:sz w:val="28"/>
          <w:szCs w:val="28"/>
        </w:rPr>
        <w:t xml:space="preserve">. - Москва: </w:t>
      </w:r>
      <w:proofErr w:type="spellStart"/>
      <w:r w:rsidRPr="00547C67">
        <w:rPr>
          <w:bCs/>
          <w:sz w:val="28"/>
          <w:szCs w:val="28"/>
        </w:rPr>
        <w:t>Кнорус</w:t>
      </w:r>
      <w:proofErr w:type="spellEnd"/>
      <w:r w:rsidRPr="00547C67">
        <w:rPr>
          <w:bCs/>
          <w:sz w:val="28"/>
          <w:szCs w:val="28"/>
        </w:rPr>
        <w:t xml:space="preserve">, 2016. - 250 с. — Для магистратуры. – </w:t>
      </w:r>
      <w:proofErr w:type="gramStart"/>
      <w:r w:rsidRPr="00547C67">
        <w:rPr>
          <w:bCs/>
          <w:sz w:val="28"/>
          <w:szCs w:val="28"/>
        </w:rPr>
        <w:t>Текст :</w:t>
      </w:r>
      <w:proofErr w:type="gramEnd"/>
      <w:r w:rsidRPr="00547C67">
        <w:rPr>
          <w:bCs/>
          <w:sz w:val="28"/>
          <w:szCs w:val="28"/>
        </w:rPr>
        <w:t xml:space="preserve"> непосредственный. - То же. - 2022. — ЭБС BOOK.ru. — URL: https://book.ru/book/943063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174C5150" w14:textId="77777777" w:rsidR="00DE7829" w:rsidRPr="00547C67" w:rsidRDefault="00DE7829" w:rsidP="00DE7829">
      <w:pPr>
        <w:ind w:firstLine="709"/>
        <w:jc w:val="both"/>
        <w:rPr>
          <w:bCs/>
          <w:sz w:val="28"/>
          <w:szCs w:val="28"/>
        </w:rPr>
      </w:pPr>
      <w:r w:rsidRPr="00547C67">
        <w:rPr>
          <w:bCs/>
          <w:sz w:val="28"/>
          <w:szCs w:val="28"/>
        </w:rPr>
        <w:t xml:space="preserve">9. </w:t>
      </w:r>
      <w:r w:rsidRPr="00547C67">
        <w:rPr>
          <w:bCs/>
          <w:sz w:val="28"/>
          <w:szCs w:val="28"/>
        </w:rPr>
        <w:tab/>
        <w:t xml:space="preserve">Николаев, А. А. Социология </w:t>
      </w:r>
      <w:proofErr w:type="gramStart"/>
      <w:r w:rsidRPr="00547C67">
        <w:rPr>
          <w:bCs/>
          <w:sz w:val="28"/>
          <w:szCs w:val="28"/>
        </w:rPr>
        <w:t>управления :</w:t>
      </w:r>
      <w:proofErr w:type="gramEnd"/>
      <w:r w:rsidRPr="00547C67">
        <w:rPr>
          <w:bCs/>
          <w:sz w:val="28"/>
          <w:szCs w:val="28"/>
        </w:rPr>
        <w:t xml:space="preserve"> учебник / А.А. Николаев. — </w:t>
      </w:r>
      <w:proofErr w:type="gramStart"/>
      <w:r w:rsidRPr="00547C67">
        <w:rPr>
          <w:bCs/>
          <w:sz w:val="28"/>
          <w:szCs w:val="28"/>
        </w:rPr>
        <w:t>Москва :</w:t>
      </w:r>
      <w:proofErr w:type="gramEnd"/>
      <w:r w:rsidRPr="00547C67">
        <w:rPr>
          <w:bCs/>
          <w:sz w:val="28"/>
          <w:szCs w:val="28"/>
        </w:rPr>
        <w:t xml:space="preserve"> ИНФРА-М, 2021. — 317 с. — (Высшее образование: </w:t>
      </w:r>
      <w:proofErr w:type="spellStart"/>
      <w:r w:rsidRPr="00547C67">
        <w:rPr>
          <w:bCs/>
          <w:sz w:val="28"/>
          <w:szCs w:val="28"/>
        </w:rPr>
        <w:t>Бакалавриат</w:t>
      </w:r>
      <w:proofErr w:type="spellEnd"/>
      <w:r w:rsidRPr="00547C67">
        <w:rPr>
          <w:bCs/>
          <w:sz w:val="28"/>
          <w:szCs w:val="28"/>
        </w:rPr>
        <w:t xml:space="preserve">). —DOI 10.12737/24413. – ЭБС ZNANIUM.com. - URL: https://znanium.com/catalog/product/1210515 (дата обращения: 05.05.2022). – </w:t>
      </w:r>
      <w:proofErr w:type="gramStart"/>
      <w:r w:rsidRPr="00547C67">
        <w:rPr>
          <w:bCs/>
          <w:sz w:val="28"/>
          <w:szCs w:val="28"/>
        </w:rPr>
        <w:t>Текст :</w:t>
      </w:r>
      <w:proofErr w:type="gramEnd"/>
      <w:r w:rsidRPr="00547C67">
        <w:rPr>
          <w:bCs/>
          <w:sz w:val="28"/>
          <w:szCs w:val="28"/>
        </w:rPr>
        <w:t xml:space="preserve"> электронный.</w:t>
      </w:r>
    </w:p>
    <w:p w14:paraId="65D82E78" w14:textId="77777777" w:rsidR="00DE7829" w:rsidRPr="00547C67" w:rsidRDefault="00DE7829" w:rsidP="00DE7829">
      <w:pPr>
        <w:ind w:firstLine="709"/>
        <w:jc w:val="both"/>
        <w:rPr>
          <w:bCs/>
          <w:sz w:val="28"/>
          <w:szCs w:val="28"/>
        </w:rPr>
      </w:pPr>
      <w:r w:rsidRPr="00547C67">
        <w:rPr>
          <w:bCs/>
          <w:sz w:val="28"/>
          <w:szCs w:val="28"/>
        </w:rPr>
        <w:t xml:space="preserve">10. </w:t>
      </w:r>
      <w:r w:rsidRPr="00547C67">
        <w:rPr>
          <w:bCs/>
          <w:sz w:val="28"/>
          <w:szCs w:val="28"/>
        </w:rPr>
        <w:tab/>
        <w:t xml:space="preserve"> </w:t>
      </w:r>
      <w:proofErr w:type="spellStart"/>
      <w:r w:rsidRPr="00547C67">
        <w:rPr>
          <w:bCs/>
          <w:sz w:val="28"/>
          <w:szCs w:val="28"/>
        </w:rPr>
        <w:t>Тощенко</w:t>
      </w:r>
      <w:proofErr w:type="spellEnd"/>
      <w:r w:rsidRPr="00547C67">
        <w:rPr>
          <w:bCs/>
          <w:sz w:val="28"/>
          <w:szCs w:val="28"/>
        </w:rPr>
        <w:t xml:space="preserve">, Ж. Т.  Социология </w:t>
      </w:r>
      <w:proofErr w:type="gramStart"/>
      <w:r w:rsidRPr="00547C67">
        <w:rPr>
          <w:bCs/>
          <w:sz w:val="28"/>
          <w:szCs w:val="28"/>
        </w:rPr>
        <w:t>управления :</w:t>
      </w:r>
      <w:proofErr w:type="gramEnd"/>
      <w:r w:rsidRPr="00547C67">
        <w:rPr>
          <w:bCs/>
          <w:sz w:val="28"/>
          <w:szCs w:val="28"/>
        </w:rPr>
        <w:t xml:space="preserve"> учебник и практикум для вузов / Ж. Т. </w:t>
      </w:r>
      <w:proofErr w:type="spellStart"/>
      <w:r w:rsidRPr="00547C67">
        <w:rPr>
          <w:bCs/>
          <w:sz w:val="28"/>
          <w:szCs w:val="28"/>
        </w:rPr>
        <w:t>Тощенко</w:t>
      </w:r>
      <w:proofErr w:type="spellEnd"/>
      <w:r w:rsidRPr="00547C67">
        <w:rPr>
          <w:bCs/>
          <w:sz w:val="28"/>
          <w:szCs w:val="28"/>
        </w:rPr>
        <w:t xml:space="preserve">. — </w:t>
      </w:r>
      <w:proofErr w:type="gramStart"/>
      <w:r w:rsidRPr="00547C67">
        <w:rPr>
          <w:bCs/>
          <w:sz w:val="28"/>
          <w:szCs w:val="28"/>
        </w:rPr>
        <w:t>Москва :</w:t>
      </w:r>
      <w:proofErr w:type="gramEnd"/>
      <w:r w:rsidRPr="00547C67">
        <w:rPr>
          <w:bCs/>
          <w:sz w:val="28"/>
          <w:szCs w:val="28"/>
        </w:rPr>
        <w:t xml:space="preserve"> Издательство </w:t>
      </w:r>
      <w:proofErr w:type="spellStart"/>
      <w:r w:rsidRPr="00547C67">
        <w:rPr>
          <w:bCs/>
          <w:sz w:val="28"/>
          <w:szCs w:val="28"/>
        </w:rPr>
        <w:t>Юрайт</w:t>
      </w:r>
      <w:proofErr w:type="spellEnd"/>
      <w:r w:rsidRPr="00547C67">
        <w:rPr>
          <w:bCs/>
          <w:sz w:val="28"/>
          <w:szCs w:val="28"/>
        </w:rPr>
        <w:t xml:space="preserve">, 2022. — 303 с. — (Высшее образование). — Образовательная платформа </w:t>
      </w:r>
      <w:proofErr w:type="spellStart"/>
      <w:r w:rsidRPr="00547C67">
        <w:rPr>
          <w:bCs/>
          <w:sz w:val="28"/>
          <w:szCs w:val="28"/>
        </w:rPr>
        <w:t>Юрайт</w:t>
      </w:r>
      <w:proofErr w:type="spellEnd"/>
      <w:r w:rsidRPr="00547C67">
        <w:rPr>
          <w:bCs/>
          <w:sz w:val="28"/>
          <w:szCs w:val="28"/>
        </w:rPr>
        <w:t xml:space="preserve"> [сайт]. — URL: https://urait.ru/bcode/489195 (дата обращения: 05.05.2022).</w:t>
      </w:r>
      <w:r w:rsidRPr="00547C67">
        <w:t xml:space="preserve"> </w:t>
      </w:r>
      <w:r w:rsidRPr="00547C67">
        <w:rPr>
          <w:bCs/>
          <w:sz w:val="28"/>
          <w:szCs w:val="28"/>
        </w:rPr>
        <w:t xml:space="preserve">— </w:t>
      </w:r>
      <w:proofErr w:type="gramStart"/>
      <w:r w:rsidRPr="00547C67">
        <w:rPr>
          <w:bCs/>
          <w:sz w:val="28"/>
          <w:szCs w:val="28"/>
        </w:rPr>
        <w:t>Текст :</w:t>
      </w:r>
      <w:proofErr w:type="gramEnd"/>
      <w:r w:rsidRPr="00547C67">
        <w:rPr>
          <w:bCs/>
          <w:sz w:val="28"/>
          <w:szCs w:val="28"/>
        </w:rPr>
        <w:t xml:space="preserve"> электронный.</w:t>
      </w:r>
    </w:p>
    <w:p w14:paraId="317BAB94" w14:textId="77777777" w:rsidR="00DE7829" w:rsidRPr="00547C67" w:rsidRDefault="00DE7829" w:rsidP="00DE7829">
      <w:pPr>
        <w:ind w:firstLine="709"/>
        <w:jc w:val="both"/>
        <w:rPr>
          <w:bCs/>
          <w:sz w:val="28"/>
          <w:szCs w:val="28"/>
        </w:rPr>
      </w:pPr>
    </w:p>
    <w:p w14:paraId="70721B83" w14:textId="77777777" w:rsidR="00DE7829" w:rsidRPr="00547C67" w:rsidRDefault="00DE7829" w:rsidP="00DE7829">
      <w:pPr>
        <w:jc w:val="both"/>
        <w:rPr>
          <w:bCs/>
          <w:sz w:val="28"/>
          <w:szCs w:val="28"/>
        </w:rPr>
      </w:pPr>
      <w:r w:rsidRPr="00547C67">
        <w:rPr>
          <w:bCs/>
          <w:sz w:val="28"/>
          <w:szCs w:val="28"/>
        </w:rPr>
        <w:t>Периодические издания:</w:t>
      </w:r>
    </w:p>
    <w:p w14:paraId="64966D1E" w14:textId="77777777" w:rsidR="00DE7829" w:rsidRPr="00547C67" w:rsidRDefault="00DE7829" w:rsidP="00DE7829">
      <w:pPr>
        <w:pStyle w:val="a6"/>
        <w:numPr>
          <w:ilvl w:val="0"/>
          <w:numId w:val="19"/>
        </w:numPr>
        <w:jc w:val="both"/>
        <w:rPr>
          <w:bCs/>
          <w:sz w:val="28"/>
          <w:szCs w:val="28"/>
        </w:rPr>
      </w:pPr>
      <w:r w:rsidRPr="00547C67">
        <w:rPr>
          <w:bCs/>
          <w:sz w:val="28"/>
          <w:szCs w:val="28"/>
        </w:rPr>
        <w:t xml:space="preserve">Гуманитарные науки. Вестник Финансового университета http://www.fa.ru/ </w:t>
      </w:r>
    </w:p>
    <w:p w14:paraId="79E513E7" w14:textId="77777777" w:rsidR="00DE7829" w:rsidRPr="00547C67" w:rsidRDefault="00DE7829" w:rsidP="00DE7829">
      <w:pPr>
        <w:pStyle w:val="a6"/>
        <w:numPr>
          <w:ilvl w:val="0"/>
          <w:numId w:val="19"/>
        </w:numPr>
        <w:jc w:val="both"/>
        <w:rPr>
          <w:bCs/>
          <w:sz w:val="28"/>
          <w:szCs w:val="28"/>
        </w:rPr>
      </w:pPr>
      <w:r w:rsidRPr="00547C67">
        <w:rPr>
          <w:bCs/>
          <w:sz w:val="28"/>
          <w:szCs w:val="28"/>
        </w:rPr>
        <w:lastRenderedPageBreak/>
        <w:t>Журнал социологических исследований // ЭБС ZNANIUM.com [сайт]</w:t>
      </w:r>
    </w:p>
    <w:p w14:paraId="6439765C" w14:textId="77777777" w:rsidR="00DE7829" w:rsidRPr="00547C67" w:rsidRDefault="00DE7829" w:rsidP="00DE7829">
      <w:pPr>
        <w:pStyle w:val="a6"/>
        <w:numPr>
          <w:ilvl w:val="0"/>
          <w:numId w:val="19"/>
        </w:numPr>
        <w:jc w:val="both"/>
        <w:rPr>
          <w:bCs/>
          <w:sz w:val="28"/>
          <w:szCs w:val="28"/>
        </w:rPr>
      </w:pPr>
      <w:r w:rsidRPr="00547C67">
        <w:rPr>
          <w:bCs/>
          <w:sz w:val="28"/>
          <w:szCs w:val="28"/>
        </w:rPr>
        <w:t>Социологические исследования</w:t>
      </w:r>
    </w:p>
    <w:p w14:paraId="0B7E8190" w14:textId="77777777" w:rsidR="00DE7829" w:rsidRPr="00547C67" w:rsidRDefault="00DE7829" w:rsidP="00DE7829">
      <w:pPr>
        <w:pStyle w:val="a6"/>
        <w:numPr>
          <w:ilvl w:val="0"/>
          <w:numId w:val="19"/>
        </w:numPr>
        <w:jc w:val="both"/>
        <w:rPr>
          <w:bCs/>
          <w:sz w:val="28"/>
          <w:szCs w:val="28"/>
        </w:rPr>
      </w:pPr>
      <w:r w:rsidRPr="00547C67">
        <w:rPr>
          <w:bCs/>
          <w:sz w:val="28"/>
          <w:szCs w:val="28"/>
        </w:rPr>
        <w:t>Экономические и социальные проблемы России</w:t>
      </w:r>
    </w:p>
    <w:p w14:paraId="0F3D387F" w14:textId="77777777" w:rsidR="00DE7829" w:rsidRPr="00547C67" w:rsidRDefault="00DE7829" w:rsidP="00DE7829">
      <w:pPr>
        <w:ind w:firstLine="709"/>
        <w:jc w:val="both"/>
        <w:rPr>
          <w:b/>
          <w:bCs/>
          <w:sz w:val="28"/>
          <w:szCs w:val="28"/>
          <w:highlight w:val="yellow"/>
        </w:rPr>
      </w:pPr>
    </w:p>
    <w:p w14:paraId="3AAD290B" w14:textId="77777777" w:rsidR="00DE7829" w:rsidRPr="00547C67" w:rsidRDefault="00DE7829" w:rsidP="00DE7829">
      <w:pPr>
        <w:ind w:firstLine="709"/>
        <w:jc w:val="both"/>
        <w:rPr>
          <w:b/>
          <w:bCs/>
          <w:sz w:val="28"/>
          <w:szCs w:val="28"/>
        </w:rPr>
      </w:pPr>
      <w:r w:rsidRPr="00547C67">
        <w:rPr>
          <w:b/>
          <w:bCs/>
          <w:sz w:val="28"/>
          <w:szCs w:val="28"/>
        </w:rPr>
        <w:t>7. Перечень ресурсов информационно-коммуникационной сети «Интернет», необходимых для проведения НИР</w:t>
      </w:r>
    </w:p>
    <w:p w14:paraId="200C5AB9" w14:textId="77777777" w:rsidR="00DE7829" w:rsidRPr="00547C67" w:rsidRDefault="00DE7829" w:rsidP="00DE7829">
      <w:pPr>
        <w:ind w:firstLine="709"/>
        <w:jc w:val="both"/>
        <w:rPr>
          <w:sz w:val="28"/>
          <w:szCs w:val="28"/>
        </w:rPr>
      </w:pPr>
    </w:p>
    <w:p w14:paraId="150128E0" w14:textId="77777777" w:rsidR="00DE7829" w:rsidRPr="00547C67" w:rsidRDefault="00DE7829" w:rsidP="00DE7829">
      <w:pPr>
        <w:ind w:firstLine="709"/>
        <w:jc w:val="both"/>
        <w:rPr>
          <w:sz w:val="28"/>
          <w:szCs w:val="28"/>
        </w:rPr>
      </w:pPr>
      <w:r w:rsidRPr="00547C67">
        <w:rPr>
          <w:sz w:val="28"/>
          <w:szCs w:val="28"/>
        </w:rPr>
        <w:t xml:space="preserve">Интернет-ресурсы </w:t>
      </w:r>
    </w:p>
    <w:p w14:paraId="6889DFA8" w14:textId="77777777" w:rsidR="00DE7829" w:rsidRPr="00547C67" w:rsidRDefault="00DE7829" w:rsidP="00DE7829">
      <w:pPr>
        <w:ind w:firstLine="709"/>
        <w:jc w:val="both"/>
        <w:rPr>
          <w:sz w:val="28"/>
          <w:szCs w:val="28"/>
        </w:rPr>
      </w:pPr>
    </w:p>
    <w:p w14:paraId="0C561869" w14:textId="77777777" w:rsidR="00DE7829" w:rsidRPr="00547C67" w:rsidRDefault="00DE7829" w:rsidP="00DE7829">
      <w:pPr>
        <w:jc w:val="both"/>
        <w:rPr>
          <w:sz w:val="28"/>
          <w:szCs w:val="28"/>
        </w:rPr>
      </w:pPr>
      <w:r w:rsidRPr="00547C67">
        <w:rPr>
          <w:sz w:val="28"/>
          <w:szCs w:val="28"/>
        </w:rPr>
        <w:t xml:space="preserve">Полнотекстовая библиотека и список ссылок на социологические ресурсы  </w:t>
      </w:r>
    </w:p>
    <w:p w14:paraId="5DF32898" w14:textId="77777777" w:rsidR="00DE7829" w:rsidRPr="00547C67" w:rsidRDefault="00DE7829" w:rsidP="00DE7829">
      <w:pPr>
        <w:jc w:val="both"/>
        <w:rPr>
          <w:sz w:val="28"/>
          <w:szCs w:val="28"/>
        </w:rPr>
      </w:pPr>
      <w:r w:rsidRPr="00547C67">
        <w:rPr>
          <w:sz w:val="28"/>
          <w:szCs w:val="28"/>
        </w:rPr>
        <w:t xml:space="preserve">1.http://soc.lib.ru/books.htm </w:t>
      </w:r>
    </w:p>
    <w:p w14:paraId="54692EC0" w14:textId="77777777" w:rsidR="00DE7829" w:rsidRPr="00547C67" w:rsidRDefault="00DE7829" w:rsidP="00DE7829">
      <w:pPr>
        <w:jc w:val="both"/>
        <w:rPr>
          <w:sz w:val="28"/>
          <w:szCs w:val="28"/>
        </w:rPr>
      </w:pPr>
      <w:r w:rsidRPr="00547C67">
        <w:rPr>
          <w:sz w:val="28"/>
          <w:szCs w:val="28"/>
        </w:rPr>
        <w:t xml:space="preserve">2.http://www.ecsoc.ru/books_description_ru/php </w:t>
      </w:r>
    </w:p>
    <w:p w14:paraId="62336C4A" w14:textId="77777777" w:rsidR="00DE7829" w:rsidRPr="00547C67" w:rsidRDefault="00DE7829" w:rsidP="00DE7829">
      <w:pPr>
        <w:jc w:val="both"/>
        <w:rPr>
          <w:sz w:val="28"/>
          <w:szCs w:val="28"/>
        </w:rPr>
      </w:pPr>
      <w:r w:rsidRPr="00547C67">
        <w:rPr>
          <w:sz w:val="28"/>
          <w:szCs w:val="28"/>
        </w:rPr>
        <w:t xml:space="preserve">3.Электронный </w:t>
      </w:r>
      <w:r w:rsidRPr="00547C67">
        <w:rPr>
          <w:sz w:val="28"/>
          <w:szCs w:val="28"/>
        </w:rPr>
        <w:tab/>
        <w:t xml:space="preserve">журнал </w:t>
      </w:r>
      <w:r w:rsidRPr="00547C67">
        <w:rPr>
          <w:sz w:val="28"/>
          <w:szCs w:val="28"/>
        </w:rPr>
        <w:tab/>
        <w:t xml:space="preserve">«Вестник </w:t>
      </w:r>
      <w:r w:rsidRPr="00547C67">
        <w:rPr>
          <w:sz w:val="28"/>
          <w:szCs w:val="28"/>
        </w:rPr>
        <w:tab/>
        <w:t xml:space="preserve">общественного </w:t>
      </w:r>
      <w:r w:rsidRPr="00547C67">
        <w:rPr>
          <w:sz w:val="28"/>
          <w:szCs w:val="28"/>
        </w:rPr>
        <w:tab/>
        <w:t xml:space="preserve">мнения» </w:t>
      </w:r>
    </w:p>
    <w:p w14:paraId="69CE4C57" w14:textId="77777777" w:rsidR="00DE7829" w:rsidRPr="00547C67" w:rsidRDefault="00DE7829" w:rsidP="00DE7829">
      <w:pPr>
        <w:jc w:val="both"/>
        <w:rPr>
          <w:sz w:val="28"/>
          <w:szCs w:val="28"/>
        </w:rPr>
      </w:pPr>
      <w:r w:rsidRPr="00547C67">
        <w:rPr>
          <w:sz w:val="28"/>
          <w:szCs w:val="28"/>
        </w:rPr>
        <w:t xml:space="preserve">http://www.levada.ru/zhurnal/ </w:t>
      </w:r>
    </w:p>
    <w:p w14:paraId="2A53904E" w14:textId="77777777" w:rsidR="00DE7829" w:rsidRPr="00547C67" w:rsidRDefault="00DE7829" w:rsidP="00DE7829">
      <w:pPr>
        <w:jc w:val="both"/>
        <w:rPr>
          <w:sz w:val="28"/>
          <w:szCs w:val="28"/>
        </w:rPr>
      </w:pPr>
      <w:r w:rsidRPr="00547C67">
        <w:rPr>
          <w:sz w:val="28"/>
          <w:szCs w:val="28"/>
        </w:rPr>
        <w:t xml:space="preserve">Сайты научно-исследовательских организаций </w:t>
      </w:r>
    </w:p>
    <w:p w14:paraId="62D3CCFC" w14:textId="77777777" w:rsidR="00DE7829" w:rsidRPr="00547C67" w:rsidRDefault="00DE7829" w:rsidP="00DE7829">
      <w:pPr>
        <w:jc w:val="both"/>
        <w:rPr>
          <w:sz w:val="28"/>
          <w:szCs w:val="28"/>
        </w:rPr>
      </w:pPr>
      <w:r w:rsidRPr="00547C67">
        <w:rPr>
          <w:sz w:val="28"/>
          <w:szCs w:val="28"/>
        </w:rPr>
        <w:t xml:space="preserve">4.Фонд «Общественное мнение». — http://www.fom.ru/ </w:t>
      </w:r>
    </w:p>
    <w:p w14:paraId="726BD8C7" w14:textId="77777777" w:rsidR="00DE7829" w:rsidRPr="00547C67" w:rsidRDefault="00DE7829" w:rsidP="00DE7829">
      <w:pPr>
        <w:jc w:val="both"/>
        <w:rPr>
          <w:sz w:val="28"/>
          <w:szCs w:val="28"/>
        </w:rPr>
      </w:pPr>
      <w:r w:rsidRPr="00547C67">
        <w:rPr>
          <w:sz w:val="28"/>
          <w:szCs w:val="28"/>
        </w:rPr>
        <w:t xml:space="preserve">5.ВЦИОМ (Всероссийский центр изучения общественного мнения).  </w:t>
      </w:r>
    </w:p>
    <w:p w14:paraId="2E684673" w14:textId="77777777" w:rsidR="00DE7829" w:rsidRPr="00547C67" w:rsidRDefault="00DE7829" w:rsidP="00DE7829">
      <w:pPr>
        <w:jc w:val="both"/>
        <w:rPr>
          <w:sz w:val="28"/>
          <w:szCs w:val="28"/>
        </w:rPr>
      </w:pPr>
      <w:r w:rsidRPr="00547C67">
        <w:rPr>
          <w:sz w:val="28"/>
          <w:szCs w:val="28"/>
        </w:rPr>
        <w:t xml:space="preserve">http://www.wciom.ru/ </w:t>
      </w:r>
    </w:p>
    <w:p w14:paraId="716382DD" w14:textId="77777777" w:rsidR="00DE7829" w:rsidRPr="00547C67" w:rsidRDefault="00DE7829" w:rsidP="00DE7829">
      <w:pPr>
        <w:jc w:val="both"/>
        <w:rPr>
          <w:sz w:val="28"/>
          <w:szCs w:val="28"/>
        </w:rPr>
      </w:pPr>
      <w:r w:rsidRPr="00547C67">
        <w:rPr>
          <w:sz w:val="28"/>
          <w:szCs w:val="28"/>
        </w:rPr>
        <w:t xml:space="preserve">6.Центр </w:t>
      </w:r>
      <w:r w:rsidRPr="00547C67">
        <w:rPr>
          <w:sz w:val="28"/>
          <w:szCs w:val="28"/>
        </w:rPr>
        <w:tab/>
        <w:t xml:space="preserve">независимых </w:t>
      </w:r>
      <w:r w:rsidRPr="00547C67">
        <w:rPr>
          <w:sz w:val="28"/>
          <w:szCs w:val="28"/>
        </w:rPr>
        <w:tab/>
        <w:t xml:space="preserve">социологических </w:t>
      </w:r>
      <w:r w:rsidRPr="00547C67">
        <w:rPr>
          <w:sz w:val="28"/>
          <w:szCs w:val="28"/>
        </w:rPr>
        <w:tab/>
        <w:t xml:space="preserve">исследований. </w:t>
      </w:r>
    </w:p>
    <w:p w14:paraId="11A0575E" w14:textId="77777777" w:rsidR="00DE7829" w:rsidRPr="00547C67" w:rsidRDefault="00DE7829" w:rsidP="00DE7829">
      <w:pPr>
        <w:jc w:val="both"/>
        <w:rPr>
          <w:sz w:val="28"/>
          <w:szCs w:val="28"/>
        </w:rPr>
      </w:pPr>
      <w:r w:rsidRPr="00547C67">
        <w:rPr>
          <w:sz w:val="28"/>
          <w:szCs w:val="28"/>
        </w:rPr>
        <w:t xml:space="preserve">http://www.indepsocres.spb.ru/ </w:t>
      </w:r>
    </w:p>
    <w:p w14:paraId="4F446705" w14:textId="77777777" w:rsidR="00DE7829" w:rsidRPr="00547C67" w:rsidRDefault="00DE7829" w:rsidP="00DE7829">
      <w:pPr>
        <w:jc w:val="both"/>
        <w:rPr>
          <w:sz w:val="28"/>
          <w:szCs w:val="28"/>
        </w:rPr>
      </w:pPr>
      <w:r w:rsidRPr="00547C67">
        <w:rPr>
          <w:sz w:val="28"/>
          <w:szCs w:val="28"/>
        </w:rPr>
        <w:t xml:space="preserve">7.Институт социологии </w:t>
      </w:r>
      <w:proofErr w:type="gramStart"/>
      <w:r w:rsidRPr="00547C67">
        <w:rPr>
          <w:sz w:val="28"/>
          <w:szCs w:val="28"/>
        </w:rPr>
        <w:t>РАН  -</w:t>
      </w:r>
      <w:proofErr w:type="gramEnd"/>
      <w:r w:rsidRPr="00547C67">
        <w:rPr>
          <w:sz w:val="28"/>
          <w:szCs w:val="28"/>
        </w:rPr>
        <w:t xml:space="preserve">  http://www.isras.ru </w:t>
      </w:r>
    </w:p>
    <w:p w14:paraId="0E311BA9" w14:textId="77777777" w:rsidR="00DE7829" w:rsidRPr="00547C67" w:rsidRDefault="00DE7829" w:rsidP="00DE7829">
      <w:pPr>
        <w:jc w:val="both"/>
        <w:rPr>
          <w:sz w:val="28"/>
          <w:szCs w:val="28"/>
        </w:rPr>
      </w:pPr>
      <w:r w:rsidRPr="00547C67">
        <w:rPr>
          <w:sz w:val="28"/>
          <w:szCs w:val="28"/>
        </w:rPr>
        <w:t xml:space="preserve">8.Московский </w:t>
      </w:r>
      <w:r w:rsidRPr="00547C67">
        <w:rPr>
          <w:sz w:val="28"/>
          <w:szCs w:val="28"/>
        </w:rPr>
        <w:tab/>
        <w:t xml:space="preserve">общественный </w:t>
      </w:r>
      <w:r w:rsidRPr="00547C67">
        <w:rPr>
          <w:sz w:val="28"/>
          <w:szCs w:val="28"/>
        </w:rPr>
        <w:tab/>
        <w:t xml:space="preserve">научный </w:t>
      </w:r>
      <w:r w:rsidRPr="00547C67">
        <w:rPr>
          <w:sz w:val="28"/>
          <w:szCs w:val="28"/>
        </w:rPr>
        <w:tab/>
        <w:t xml:space="preserve">фонд. </w:t>
      </w:r>
    </w:p>
    <w:p w14:paraId="0CFEEB01" w14:textId="77777777" w:rsidR="00DE7829" w:rsidRPr="00547C67" w:rsidRDefault="00DE7829" w:rsidP="00DE7829">
      <w:pPr>
        <w:jc w:val="both"/>
        <w:rPr>
          <w:sz w:val="28"/>
          <w:szCs w:val="28"/>
        </w:rPr>
      </w:pPr>
      <w:r w:rsidRPr="00547C67">
        <w:rPr>
          <w:sz w:val="28"/>
          <w:szCs w:val="28"/>
        </w:rPr>
        <w:t xml:space="preserve">http://www.mpsf.org/index.htm.ru/ </w:t>
      </w:r>
    </w:p>
    <w:p w14:paraId="2A8A3937" w14:textId="77777777" w:rsidR="00DE7829" w:rsidRPr="00547C67" w:rsidRDefault="00DE7829" w:rsidP="00DE7829">
      <w:pPr>
        <w:jc w:val="both"/>
        <w:rPr>
          <w:sz w:val="28"/>
          <w:szCs w:val="28"/>
        </w:rPr>
      </w:pPr>
      <w:r w:rsidRPr="00547C67">
        <w:rPr>
          <w:sz w:val="28"/>
          <w:szCs w:val="28"/>
        </w:rPr>
        <w:t xml:space="preserve">9.Gallup </w:t>
      </w:r>
      <w:proofErr w:type="spellStart"/>
      <w:r w:rsidRPr="00547C67">
        <w:rPr>
          <w:sz w:val="28"/>
          <w:szCs w:val="28"/>
        </w:rPr>
        <w:t>Ltd</w:t>
      </w:r>
      <w:proofErr w:type="spellEnd"/>
      <w:r w:rsidRPr="00547C67">
        <w:rPr>
          <w:sz w:val="28"/>
          <w:szCs w:val="28"/>
        </w:rPr>
        <w:t xml:space="preserve">. Петербург. — http://www.gallup.spb.ru/rus/default.htm </w:t>
      </w:r>
    </w:p>
    <w:p w14:paraId="13C1C122" w14:textId="77777777" w:rsidR="00DE7829" w:rsidRPr="00547C67" w:rsidRDefault="00DE7829" w:rsidP="00DE7829">
      <w:pPr>
        <w:jc w:val="both"/>
        <w:rPr>
          <w:sz w:val="28"/>
          <w:szCs w:val="28"/>
        </w:rPr>
      </w:pPr>
      <w:r w:rsidRPr="00547C67">
        <w:rPr>
          <w:sz w:val="28"/>
          <w:szCs w:val="28"/>
        </w:rPr>
        <w:t xml:space="preserve">Сайты базовых академических организаций </w:t>
      </w:r>
    </w:p>
    <w:p w14:paraId="0B1AFA24" w14:textId="77777777" w:rsidR="00DE7829" w:rsidRPr="00547C67" w:rsidRDefault="00DE7829" w:rsidP="00DE7829">
      <w:pPr>
        <w:jc w:val="both"/>
        <w:rPr>
          <w:sz w:val="28"/>
          <w:szCs w:val="28"/>
        </w:rPr>
      </w:pPr>
      <w:r w:rsidRPr="00547C67">
        <w:rPr>
          <w:sz w:val="28"/>
          <w:szCs w:val="28"/>
        </w:rPr>
        <w:t xml:space="preserve">10.Институт социологии РАН. — http://www.isras.rssi.ru/ </w:t>
      </w:r>
    </w:p>
    <w:p w14:paraId="24FAE0D1" w14:textId="77777777" w:rsidR="00DE7829" w:rsidRPr="00547C67" w:rsidRDefault="00DE7829" w:rsidP="00DE7829">
      <w:pPr>
        <w:jc w:val="both"/>
        <w:rPr>
          <w:sz w:val="28"/>
          <w:szCs w:val="28"/>
        </w:rPr>
      </w:pPr>
      <w:r w:rsidRPr="00547C67">
        <w:rPr>
          <w:sz w:val="28"/>
          <w:szCs w:val="28"/>
        </w:rPr>
        <w:t>11. Электронные ресурсы БИК</w:t>
      </w:r>
    </w:p>
    <w:p w14:paraId="478F6C12"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Электронная библиотека Финансового университета (ЭБ) http://elib.fa.ru/</w:t>
      </w:r>
    </w:p>
    <w:p w14:paraId="6431C694"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Электронно-библиотечная система BOOK.RU http://www.book.ru</w:t>
      </w:r>
    </w:p>
    <w:p w14:paraId="649C0603"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Электронно-библиотечная система «Университетская библиотека ОНЛАЙН» http://biblioclub.ru/</w:t>
      </w:r>
    </w:p>
    <w:p w14:paraId="509F90A8"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Электронно-библиотечная система </w:t>
      </w:r>
      <w:proofErr w:type="spellStart"/>
      <w:r w:rsidRPr="00547C67">
        <w:rPr>
          <w:sz w:val="28"/>
          <w:szCs w:val="28"/>
        </w:rPr>
        <w:t>Znanium</w:t>
      </w:r>
      <w:proofErr w:type="spellEnd"/>
      <w:r w:rsidRPr="00547C67">
        <w:rPr>
          <w:sz w:val="28"/>
          <w:szCs w:val="28"/>
        </w:rPr>
        <w:t xml:space="preserve"> http://www.znanium.com</w:t>
      </w:r>
    </w:p>
    <w:p w14:paraId="147D68A2"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Электронно-библиотечная система издательства «ЮРАЙТ» https://urait.ru/</w:t>
      </w:r>
    </w:p>
    <w:p w14:paraId="2A23BC09"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Электронно-библиотечная система издательства Проспект http://ebs.prospekt.org/books</w:t>
      </w:r>
    </w:p>
    <w:p w14:paraId="37F16D0D"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Электронно-библиотечная система издательства Лань https://e.lanbook.com/</w:t>
      </w:r>
    </w:p>
    <w:p w14:paraId="43F16603"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Деловая онлайн-библиотека </w:t>
      </w:r>
      <w:proofErr w:type="spellStart"/>
      <w:r w:rsidRPr="00547C67">
        <w:rPr>
          <w:sz w:val="28"/>
          <w:szCs w:val="28"/>
        </w:rPr>
        <w:t>Alpina</w:t>
      </w:r>
      <w:proofErr w:type="spellEnd"/>
      <w:r w:rsidRPr="00547C67">
        <w:rPr>
          <w:sz w:val="28"/>
          <w:szCs w:val="28"/>
        </w:rPr>
        <w:t xml:space="preserve"> </w:t>
      </w:r>
      <w:proofErr w:type="spellStart"/>
      <w:r w:rsidRPr="00547C67">
        <w:rPr>
          <w:sz w:val="28"/>
          <w:szCs w:val="28"/>
        </w:rPr>
        <w:t>Digital</w:t>
      </w:r>
      <w:proofErr w:type="spellEnd"/>
      <w:r w:rsidRPr="00547C67">
        <w:rPr>
          <w:sz w:val="28"/>
          <w:szCs w:val="28"/>
        </w:rPr>
        <w:t xml:space="preserve"> http://lib.alpinadigital.ru/</w:t>
      </w:r>
    </w:p>
    <w:p w14:paraId="1EE35636"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Электронная библиотека Издательского дома «Гребенников» https://grebennikon.ru/</w:t>
      </w:r>
    </w:p>
    <w:p w14:paraId="126F1649"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Научная электронная библиотека eLibrary.ru http://elibrary.ru  </w:t>
      </w:r>
    </w:p>
    <w:p w14:paraId="4AB698A1" w14:textId="77777777" w:rsidR="00DE7829" w:rsidRPr="00547C67" w:rsidRDefault="00DE7829" w:rsidP="00DE7829">
      <w:pPr>
        <w:jc w:val="both"/>
        <w:rPr>
          <w:sz w:val="28"/>
          <w:szCs w:val="28"/>
        </w:rPr>
      </w:pPr>
      <w:r w:rsidRPr="00547C67">
        <w:rPr>
          <w:sz w:val="28"/>
          <w:szCs w:val="28"/>
        </w:rPr>
        <w:t>•</w:t>
      </w:r>
      <w:r w:rsidRPr="00547C67">
        <w:rPr>
          <w:sz w:val="28"/>
          <w:szCs w:val="28"/>
        </w:rPr>
        <w:tab/>
        <w:t>Национальная электронная библиотека http://нэб.рф/</w:t>
      </w:r>
    </w:p>
    <w:p w14:paraId="5A0A3579" w14:textId="77777777" w:rsidR="00DE7829" w:rsidRPr="00547C67" w:rsidRDefault="00DE7829" w:rsidP="00DE7829">
      <w:pPr>
        <w:jc w:val="both"/>
        <w:rPr>
          <w:sz w:val="28"/>
          <w:szCs w:val="28"/>
          <w:lang w:val="en-US"/>
        </w:rPr>
      </w:pPr>
      <w:r w:rsidRPr="00547C67">
        <w:rPr>
          <w:sz w:val="28"/>
          <w:szCs w:val="28"/>
          <w:lang w:val="en-US"/>
        </w:rPr>
        <w:t>•</w:t>
      </w:r>
      <w:r w:rsidRPr="00547C67">
        <w:rPr>
          <w:sz w:val="28"/>
          <w:szCs w:val="28"/>
          <w:lang w:val="en-US"/>
        </w:rPr>
        <w:tab/>
        <w:t>Academic Reference http://ar.cnki.net/ACADREF</w:t>
      </w:r>
    </w:p>
    <w:p w14:paraId="54B24CC1"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Пакет баз данных компании EBSCO </w:t>
      </w:r>
      <w:proofErr w:type="spellStart"/>
      <w:r w:rsidRPr="00547C67">
        <w:rPr>
          <w:sz w:val="28"/>
          <w:szCs w:val="28"/>
        </w:rPr>
        <w:t>Publishing</w:t>
      </w:r>
      <w:proofErr w:type="spellEnd"/>
      <w:r w:rsidRPr="00547C67">
        <w:rPr>
          <w:sz w:val="28"/>
          <w:szCs w:val="28"/>
        </w:rPr>
        <w:t xml:space="preserve">, крупнейшего </w:t>
      </w:r>
      <w:proofErr w:type="spellStart"/>
      <w:r w:rsidRPr="00547C67">
        <w:rPr>
          <w:sz w:val="28"/>
          <w:szCs w:val="28"/>
        </w:rPr>
        <w:t>агрегатора</w:t>
      </w:r>
      <w:proofErr w:type="spellEnd"/>
      <w:r w:rsidRPr="00547C67">
        <w:rPr>
          <w:sz w:val="28"/>
          <w:szCs w:val="28"/>
        </w:rPr>
        <w:t xml:space="preserve"> </w:t>
      </w:r>
      <w:r w:rsidRPr="00547C67">
        <w:rPr>
          <w:sz w:val="28"/>
          <w:szCs w:val="28"/>
        </w:rPr>
        <w:lastRenderedPageBreak/>
        <w:t>научных ресурсов ведущих издательств мира http://search.ebscohost.com</w:t>
      </w:r>
    </w:p>
    <w:p w14:paraId="5737743C"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Электронные продукты издательства </w:t>
      </w:r>
      <w:proofErr w:type="spellStart"/>
      <w:r w:rsidRPr="00547C67">
        <w:rPr>
          <w:sz w:val="28"/>
          <w:szCs w:val="28"/>
        </w:rPr>
        <w:t>Elsevier</w:t>
      </w:r>
      <w:proofErr w:type="spellEnd"/>
      <w:r w:rsidRPr="00547C67">
        <w:rPr>
          <w:sz w:val="28"/>
          <w:szCs w:val="28"/>
        </w:rPr>
        <w:t xml:space="preserve"> http://www.sciencedirect.com</w:t>
      </w:r>
    </w:p>
    <w:p w14:paraId="0572FFC3" w14:textId="77777777" w:rsidR="00DE7829" w:rsidRPr="00547C67" w:rsidRDefault="00DE7829" w:rsidP="00DE7829">
      <w:pPr>
        <w:jc w:val="both"/>
        <w:rPr>
          <w:sz w:val="28"/>
          <w:szCs w:val="28"/>
          <w:lang w:val="en-US"/>
        </w:rPr>
      </w:pPr>
      <w:r w:rsidRPr="00547C67">
        <w:rPr>
          <w:sz w:val="28"/>
          <w:szCs w:val="28"/>
          <w:lang w:val="en-US"/>
        </w:rPr>
        <w:t>•</w:t>
      </w:r>
      <w:r w:rsidRPr="00547C67">
        <w:rPr>
          <w:sz w:val="28"/>
          <w:szCs w:val="28"/>
          <w:lang w:val="en-US"/>
        </w:rPr>
        <w:tab/>
        <w:t xml:space="preserve">Emerald: Management </w:t>
      </w:r>
      <w:proofErr w:type="spellStart"/>
      <w:r w:rsidRPr="00547C67">
        <w:rPr>
          <w:sz w:val="28"/>
          <w:szCs w:val="28"/>
          <w:lang w:val="en-US"/>
        </w:rPr>
        <w:t>eJournal</w:t>
      </w:r>
      <w:proofErr w:type="spellEnd"/>
      <w:r w:rsidRPr="00547C67">
        <w:rPr>
          <w:sz w:val="28"/>
          <w:szCs w:val="28"/>
          <w:lang w:val="en-US"/>
        </w:rPr>
        <w:t xml:space="preserve"> Portfolio https://www.emerald.com/insight/</w:t>
      </w:r>
    </w:p>
    <w:p w14:paraId="27CA86C7" w14:textId="77777777" w:rsidR="00DE7829" w:rsidRPr="00547C67" w:rsidRDefault="00DE7829" w:rsidP="00DE7829">
      <w:pPr>
        <w:jc w:val="both"/>
        <w:rPr>
          <w:sz w:val="28"/>
          <w:szCs w:val="28"/>
          <w:lang w:val="en-US"/>
        </w:rPr>
      </w:pPr>
      <w:r w:rsidRPr="00547C67">
        <w:rPr>
          <w:sz w:val="28"/>
          <w:szCs w:val="28"/>
          <w:lang w:val="en-US"/>
        </w:rPr>
        <w:t>•</w:t>
      </w:r>
      <w:r w:rsidRPr="00547C67">
        <w:rPr>
          <w:sz w:val="28"/>
          <w:szCs w:val="28"/>
          <w:lang w:val="en-US"/>
        </w:rPr>
        <w:tab/>
        <w:t>JSTOR Arts &amp; Sciences I Collection http://jstor.org</w:t>
      </w:r>
    </w:p>
    <w:p w14:paraId="1FA136D8" w14:textId="77777777" w:rsidR="00DE7829" w:rsidRPr="00547C67" w:rsidRDefault="00DE7829" w:rsidP="00DE7829">
      <w:pPr>
        <w:jc w:val="both"/>
        <w:rPr>
          <w:sz w:val="28"/>
          <w:szCs w:val="28"/>
          <w:lang w:val="en-US"/>
        </w:rPr>
      </w:pPr>
      <w:r w:rsidRPr="00547C67">
        <w:rPr>
          <w:sz w:val="28"/>
          <w:szCs w:val="28"/>
          <w:lang w:val="en-US"/>
        </w:rPr>
        <w:t>•</w:t>
      </w:r>
      <w:r w:rsidRPr="00547C67">
        <w:rPr>
          <w:sz w:val="28"/>
          <w:szCs w:val="28"/>
          <w:lang w:val="en-US"/>
        </w:rPr>
        <w:tab/>
        <w:t>Oxford Scholarship Online https://oxford.universitypressscholarship.com/</w:t>
      </w:r>
    </w:p>
    <w:p w14:paraId="06C1B8F1"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Коллекция научных журналов </w:t>
      </w:r>
      <w:proofErr w:type="spellStart"/>
      <w:r w:rsidRPr="00547C67">
        <w:rPr>
          <w:sz w:val="28"/>
          <w:szCs w:val="28"/>
        </w:rPr>
        <w:t>Oxford</w:t>
      </w:r>
      <w:proofErr w:type="spellEnd"/>
      <w:r w:rsidRPr="00547C67">
        <w:rPr>
          <w:sz w:val="28"/>
          <w:szCs w:val="28"/>
        </w:rPr>
        <w:t xml:space="preserve"> </w:t>
      </w:r>
      <w:proofErr w:type="spellStart"/>
      <w:r w:rsidRPr="00547C67">
        <w:rPr>
          <w:sz w:val="28"/>
          <w:szCs w:val="28"/>
        </w:rPr>
        <w:t>University</w:t>
      </w:r>
      <w:proofErr w:type="spellEnd"/>
      <w:r w:rsidRPr="00547C67">
        <w:rPr>
          <w:sz w:val="28"/>
          <w:szCs w:val="28"/>
        </w:rPr>
        <w:t xml:space="preserve"> </w:t>
      </w:r>
      <w:proofErr w:type="spellStart"/>
      <w:r w:rsidRPr="00547C67">
        <w:rPr>
          <w:sz w:val="28"/>
          <w:szCs w:val="28"/>
        </w:rPr>
        <w:t>Press</w:t>
      </w:r>
      <w:proofErr w:type="spellEnd"/>
      <w:r w:rsidRPr="00547C67">
        <w:rPr>
          <w:sz w:val="28"/>
          <w:szCs w:val="28"/>
        </w:rPr>
        <w:t xml:space="preserve"> https://academic.oup.com/journals/</w:t>
      </w:r>
    </w:p>
    <w:p w14:paraId="50E09911" w14:textId="77777777" w:rsidR="00DE7829" w:rsidRPr="00547C67" w:rsidRDefault="00DE7829" w:rsidP="00DE7829">
      <w:pPr>
        <w:jc w:val="both"/>
        <w:rPr>
          <w:sz w:val="28"/>
          <w:szCs w:val="28"/>
        </w:rPr>
      </w:pPr>
      <w:r w:rsidRPr="00547C67">
        <w:rPr>
          <w:sz w:val="28"/>
          <w:szCs w:val="28"/>
        </w:rPr>
        <w:t>•</w:t>
      </w:r>
      <w:r w:rsidRPr="00547C67">
        <w:rPr>
          <w:sz w:val="28"/>
          <w:szCs w:val="28"/>
        </w:rPr>
        <w:tab/>
      </w:r>
      <w:proofErr w:type="spellStart"/>
      <w:r w:rsidRPr="00547C67">
        <w:rPr>
          <w:sz w:val="28"/>
          <w:szCs w:val="28"/>
        </w:rPr>
        <w:t>Scopus</w:t>
      </w:r>
      <w:proofErr w:type="spellEnd"/>
      <w:r w:rsidRPr="00547C67">
        <w:rPr>
          <w:sz w:val="28"/>
          <w:szCs w:val="28"/>
        </w:rPr>
        <w:t xml:space="preserve"> https://www.scopus.com</w:t>
      </w:r>
    </w:p>
    <w:p w14:paraId="535CFEC3"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Электронная коллекция книг издательства </w:t>
      </w:r>
      <w:proofErr w:type="spellStart"/>
      <w:proofErr w:type="gramStart"/>
      <w:r w:rsidRPr="00547C67">
        <w:rPr>
          <w:sz w:val="28"/>
          <w:szCs w:val="28"/>
        </w:rPr>
        <w:t>Springer</w:t>
      </w:r>
      <w:proofErr w:type="spellEnd"/>
      <w:r w:rsidRPr="00547C67">
        <w:rPr>
          <w:sz w:val="28"/>
          <w:szCs w:val="28"/>
        </w:rPr>
        <w:t xml:space="preserve">:  </w:t>
      </w:r>
      <w:proofErr w:type="spellStart"/>
      <w:r w:rsidRPr="00547C67">
        <w:rPr>
          <w:sz w:val="28"/>
          <w:szCs w:val="28"/>
        </w:rPr>
        <w:t>Springer</w:t>
      </w:r>
      <w:proofErr w:type="spellEnd"/>
      <w:proofErr w:type="gramEnd"/>
      <w:r w:rsidRPr="00547C67">
        <w:rPr>
          <w:sz w:val="28"/>
          <w:szCs w:val="28"/>
        </w:rPr>
        <w:t xml:space="preserve"> </w:t>
      </w:r>
      <w:proofErr w:type="spellStart"/>
      <w:r w:rsidRPr="00547C67">
        <w:rPr>
          <w:sz w:val="28"/>
          <w:szCs w:val="28"/>
        </w:rPr>
        <w:t>eBooks</w:t>
      </w:r>
      <w:proofErr w:type="spellEnd"/>
      <w:r w:rsidRPr="00547C67">
        <w:rPr>
          <w:sz w:val="28"/>
          <w:szCs w:val="28"/>
        </w:rPr>
        <w:t xml:space="preserve"> http://link.springer.com/</w:t>
      </w:r>
    </w:p>
    <w:p w14:paraId="31A653A9" w14:textId="77777777" w:rsidR="00DE7829" w:rsidRPr="00547C67" w:rsidRDefault="00DE7829" w:rsidP="00DE7829">
      <w:pPr>
        <w:jc w:val="both"/>
        <w:rPr>
          <w:sz w:val="28"/>
          <w:szCs w:val="28"/>
        </w:rPr>
      </w:pPr>
      <w:r w:rsidRPr="00547C67">
        <w:rPr>
          <w:sz w:val="28"/>
          <w:szCs w:val="28"/>
        </w:rPr>
        <w:t>•</w:t>
      </w:r>
      <w:r w:rsidRPr="00547C67">
        <w:rPr>
          <w:sz w:val="28"/>
          <w:szCs w:val="28"/>
        </w:rPr>
        <w:tab/>
        <w:t xml:space="preserve">База данных научных журналов издательства </w:t>
      </w:r>
      <w:proofErr w:type="spellStart"/>
      <w:r w:rsidRPr="00547C67">
        <w:rPr>
          <w:sz w:val="28"/>
          <w:szCs w:val="28"/>
        </w:rPr>
        <w:t>Wiley</w:t>
      </w:r>
      <w:proofErr w:type="spellEnd"/>
      <w:r w:rsidRPr="00547C67">
        <w:rPr>
          <w:sz w:val="28"/>
          <w:szCs w:val="28"/>
        </w:rPr>
        <w:t xml:space="preserve"> https://onlinelibrary.wiley.com/</w:t>
      </w:r>
    </w:p>
    <w:p w14:paraId="54E4458C"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Электронная библиотека «Русская история» http://history-lib.ru/</w:t>
      </w:r>
    </w:p>
    <w:p w14:paraId="544CECD1" w14:textId="77777777" w:rsidR="00DE7829" w:rsidRPr="00547C67" w:rsidRDefault="00DE7829" w:rsidP="00DE7829">
      <w:pPr>
        <w:jc w:val="both"/>
        <w:rPr>
          <w:sz w:val="28"/>
          <w:szCs w:val="28"/>
        </w:rPr>
      </w:pPr>
      <w:r w:rsidRPr="00547C67">
        <w:rPr>
          <w:sz w:val="28"/>
          <w:szCs w:val="28"/>
        </w:rPr>
        <w:t>•</w:t>
      </w:r>
      <w:r w:rsidRPr="00547C67">
        <w:rPr>
          <w:sz w:val="28"/>
          <w:szCs w:val="28"/>
        </w:rPr>
        <w:tab/>
        <w:t>Электронная библиотека (электронный читальный зал) Президентской библиотеки им. Б.Н. Ельцина https://www.prlib.ru/</w:t>
      </w:r>
    </w:p>
    <w:p w14:paraId="2625E96A" w14:textId="77777777" w:rsidR="00DE7829" w:rsidRPr="00547C67" w:rsidRDefault="00DE7829" w:rsidP="00DE7829">
      <w:pPr>
        <w:jc w:val="both"/>
        <w:rPr>
          <w:sz w:val="28"/>
          <w:szCs w:val="28"/>
        </w:rPr>
      </w:pPr>
      <w:r w:rsidRPr="00547C67">
        <w:rPr>
          <w:sz w:val="28"/>
          <w:szCs w:val="28"/>
        </w:rPr>
        <w:t>•</w:t>
      </w:r>
      <w:r w:rsidRPr="00547C67">
        <w:rPr>
          <w:sz w:val="28"/>
          <w:szCs w:val="28"/>
        </w:rPr>
        <w:tab/>
        <w:t>Университетская информационная система РОССИЯ (УИС РОССИЯ) https://uisrussia.msu.ru/</w:t>
      </w:r>
    </w:p>
    <w:p w14:paraId="17785908" w14:textId="77777777" w:rsidR="00DE7829" w:rsidRPr="00547C67" w:rsidRDefault="00DE7829" w:rsidP="00DE7829">
      <w:pPr>
        <w:jc w:val="both"/>
        <w:rPr>
          <w:sz w:val="28"/>
          <w:szCs w:val="28"/>
        </w:rPr>
      </w:pPr>
      <w:r w:rsidRPr="00547C67">
        <w:rPr>
          <w:sz w:val="28"/>
          <w:szCs w:val="28"/>
        </w:rPr>
        <w:t>•</w:t>
      </w:r>
      <w:r w:rsidRPr="00547C67">
        <w:rPr>
          <w:sz w:val="28"/>
          <w:szCs w:val="28"/>
        </w:rPr>
        <w:tab/>
        <w:t>Цифровой архив научных журналов: http://arch.neicon.ru/xmlui/</w:t>
      </w:r>
    </w:p>
    <w:p w14:paraId="7EFC535B" w14:textId="77777777" w:rsidR="00DE7829" w:rsidRPr="00547C67" w:rsidRDefault="00DE7829" w:rsidP="00DE7829">
      <w:pPr>
        <w:jc w:val="both"/>
        <w:rPr>
          <w:sz w:val="28"/>
          <w:szCs w:val="28"/>
          <w:lang w:val="en-US"/>
        </w:rPr>
      </w:pPr>
      <w:r w:rsidRPr="00547C67">
        <w:rPr>
          <w:sz w:val="28"/>
          <w:szCs w:val="28"/>
          <w:lang w:val="en-US"/>
        </w:rPr>
        <w:t>- Annual Reviews</w:t>
      </w:r>
    </w:p>
    <w:p w14:paraId="3116C6E4" w14:textId="77777777" w:rsidR="00DE7829" w:rsidRPr="00547C67" w:rsidRDefault="00DE7829" w:rsidP="00DE7829">
      <w:pPr>
        <w:jc w:val="both"/>
        <w:rPr>
          <w:sz w:val="28"/>
          <w:szCs w:val="28"/>
          <w:lang w:val="en-US"/>
        </w:rPr>
      </w:pPr>
      <w:r w:rsidRPr="00547C67">
        <w:rPr>
          <w:sz w:val="28"/>
          <w:szCs w:val="28"/>
          <w:lang w:val="en-US"/>
        </w:rPr>
        <w:t>- Cambridge University Press</w:t>
      </w:r>
    </w:p>
    <w:p w14:paraId="51D8E3FB" w14:textId="77777777" w:rsidR="00DE7829" w:rsidRPr="00547C67" w:rsidRDefault="00DE7829" w:rsidP="00DE7829">
      <w:pPr>
        <w:jc w:val="both"/>
        <w:rPr>
          <w:sz w:val="28"/>
          <w:szCs w:val="28"/>
          <w:lang w:val="en-US"/>
        </w:rPr>
      </w:pPr>
      <w:r w:rsidRPr="00547C67">
        <w:rPr>
          <w:sz w:val="28"/>
          <w:szCs w:val="28"/>
          <w:lang w:val="en-US"/>
        </w:rPr>
        <w:t>- The Institute of Physics (IOP) Publishing</w:t>
      </w:r>
    </w:p>
    <w:p w14:paraId="08AEF525" w14:textId="77777777" w:rsidR="00DE7829" w:rsidRPr="00547C67" w:rsidRDefault="00DE7829" w:rsidP="00DE7829">
      <w:pPr>
        <w:jc w:val="both"/>
        <w:rPr>
          <w:sz w:val="28"/>
          <w:szCs w:val="28"/>
          <w:lang w:val="en-US"/>
        </w:rPr>
      </w:pPr>
      <w:r w:rsidRPr="00547C67">
        <w:rPr>
          <w:sz w:val="28"/>
          <w:szCs w:val="28"/>
          <w:lang w:val="en-US"/>
        </w:rPr>
        <w:t xml:space="preserve">- Nature  </w:t>
      </w:r>
    </w:p>
    <w:p w14:paraId="3AFF4191" w14:textId="77777777" w:rsidR="00DE7829" w:rsidRPr="00547C67" w:rsidRDefault="00DE7829" w:rsidP="00DE7829">
      <w:pPr>
        <w:jc w:val="both"/>
        <w:rPr>
          <w:sz w:val="28"/>
          <w:szCs w:val="28"/>
          <w:lang w:val="en-US"/>
        </w:rPr>
      </w:pPr>
      <w:r w:rsidRPr="00547C67">
        <w:rPr>
          <w:sz w:val="28"/>
          <w:szCs w:val="28"/>
          <w:lang w:val="en-US"/>
        </w:rPr>
        <w:t>- Oxford University Press</w:t>
      </w:r>
    </w:p>
    <w:p w14:paraId="6D832932" w14:textId="77777777" w:rsidR="00DE7829" w:rsidRPr="00547C67" w:rsidRDefault="00DE7829" w:rsidP="00DE7829">
      <w:pPr>
        <w:jc w:val="both"/>
        <w:rPr>
          <w:sz w:val="28"/>
          <w:szCs w:val="28"/>
          <w:lang w:val="en-US"/>
        </w:rPr>
      </w:pPr>
      <w:r w:rsidRPr="00547C67">
        <w:rPr>
          <w:sz w:val="28"/>
          <w:szCs w:val="28"/>
          <w:lang w:val="en-US"/>
        </w:rPr>
        <w:t>- Royal Society of Chemistry</w:t>
      </w:r>
    </w:p>
    <w:p w14:paraId="5BD054FB" w14:textId="77777777" w:rsidR="00DE7829" w:rsidRPr="00547C67" w:rsidRDefault="00DE7829" w:rsidP="00DE7829">
      <w:pPr>
        <w:jc w:val="both"/>
        <w:rPr>
          <w:sz w:val="28"/>
          <w:szCs w:val="28"/>
          <w:lang w:val="en-US"/>
        </w:rPr>
      </w:pPr>
      <w:r w:rsidRPr="00547C67">
        <w:rPr>
          <w:sz w:val="28"/>
          <w:szCs w:val="28"/>
          <w:lang w:val="en-US"/>
        </w:rPr>
        <w:t>- SAGE Publications</w:t>
      </w:r>
    </w:p>
    <w:p w14:paraId="6258F7B9" w14:textId="77777777" w:rsidR="00DE7829" w:rsidRPr="00547C67" w:rsidRDefault="00DE7829" w:rsidP="00DE7829">
      <w:pPr>
        <w:jc w:val="both"/>
        <w:rPr>
          <w:sz w:val="28"/>
          <w:szCs w:val="28"/>
          <w:lang w:val="en-US"/>
        </w:rPr>
      </w:pPr>
      <w:r w:rsidRPr="00547C67">
        <w:rPr>
          <w:sz w:val="28"/>
          <w:szCs w:val="28"/>
          <w:lang w:val="en-US"/>
        </w:rPr>
        <w:t>- Science</w:t>
      </w:r>
    </w:p>
    <w:p w14:paraId="0A246C8C" w14:textId="77777777" w:rsidR="00DE7829" w:rsidRPr="00547C67" w:rsidRDefault="00DE7829" w:rsidP="00DE7829">
      <w:pPr>
        <w:jc w:val="both"/>
        <w:rPr>
          <w:rFonts w:eastAsia="Calibri"/>
          <w:sz w:val="28"/>
          <w:szCs w:val="28"/>
          <w:lang w:val="en-US"/>
        </w:rPr>
      </w:pPr>
      <w:r w:rsidRPr="00547C67">
        <w:rPr>
          <w:sz w:val="28"/>
          <w:szCs w:val="28"/>
          <w:lang w:val="en-US"/>
        </w:rPr>
        <w:t>- Taylor &amp; Francis Group</w:t>
      </w:r>
    </w:p>
    <w:p w14:paraId="081B72D2" w14:textId="77777777" w:rsidR="005A43D8" w:rsidRPr="00547C67" w:rsidRDefault="005A43D8" w:rsidP="005A43D8">
      <w:pPr>
        <w:ind w:firstLine="709"/>
        <w:jc w:val="both"/>
        <w:rPr>
          <w:b/>
          <w:bCs/>
          <w:sz w:val="28"/>
          <w:szCs w:val="28"/>
          <w:lang w:val="en-US"/>
        </w:rPr>
      </w:pPr>
    </w:p>
    <w:p w14:paraId="2010AA73" w14:textId="77777777" w:rsidR="00776981" w:rsidRPr="00547C67" w:rsidRDefault="00776981" w:rsidP="0001425D">
      <w:pPr>
        <w:ind w:firstLine="709"/>
        <w:jc w:val="both"/>
        <w:rPr>
          <w:b/>
          <w:bCs/>
          <w:sz w:val="28"/>
          <w:szCs w:val="28"/>
        </w:rPr>
      </w:pPr>
      <w:r w:rsidRPr="00547C67">
        <w:rPr>
          <w:b/>
          <w:bCs/>
          <w:sz w:val="28"/>
          <w:szCs w:val="28"/>
        </w:rPr>
        <w:t>8. Методические указания для обучающихся по выполнению НИР</w:t>
      </w:r>
    </w:p>
    <w:p w14:paraId="3A67AE2F" w14:textId="77777777" w:rsidR="00776981" w:rsidRPr="00547C67" w:rsidRDefault="00776981" w:rsidP="0001425D">
      <w:pPr>
        <w:ind w:firstLine="709"/>
        <w:jc w:val="both"/>
        <w:rPr>
          <w:b/>
          <w:bCs/>
          <w:sz w:val="28"/>
          <w:szCs w:val="28"/>
        </w:rPr>
      </w:pPr>
    </w:p>
    <w:p w14:paraId="36920197" w14:textId="12F7DD95" w:rsidR="0001425D" w:rsidRPr="00547C67" w:rsidRDefault="0001425D" w:rsidP="003C34F1">
      <w:pPr>
        <w:spacing w:line="360" w:lineRule="auto"/>
        <w:ind w:firstLine="709"/>
        <w:jc w:val="both"/>
        <w:outlineLvl w:val="0"/>
        <w:rPr>
          <w:sz w:val="28"/>
        </w:rPr>
      </w:pPr>
      <w:r w:rsidRPr="00547C67">
        <w:rPr>
          <w:sz w:val="28"/>
        </w:rPr>
        <w:t>Научно-исследовательская работа</w:t>
      </w:r>
      <w:r w:rsidR="008E6AB4" w:rsidRPr="00547C67">
        <w:rPr>
          <w:sz w:val="28"/>
        </w:rPr>
        <w:t xml:space="preserve"> </w:t>
      </w:r>
      <w:r w:rsidR="008E6AB4" w:rsidRPr="00547C67">
        <w:rPr>
          <w:sz w:val="28"/>
          <w:szCs w:val="28"/>
        </w:rPr>
        <w:t>(как тип производственной практики)</w:t>
      </w:r>
      <w:r w:rsidRPr="00547C67">
        <w:rPr>
          <w:sz w:val="28"/>
        </w:rPr>
        <w:t xml:space="preserve"> </w:t>
      </w:r>
      <w:r w:rsidR="008E6AB4" w:rsidRPr="00547C67">
        <w:rPr>
          <w:sz w:val="28"/>
        </w:rPr>
        <w:t>студентов, осваивающих программы</w:t>
      </w:r>
      <w:r w:rsidRPr="00547C67">
        <w:rPr>
          <w:sz w:val="28"/>
        </w:rPr>
        <w:t xml:space="preserve"> магистратуры </w:t>
      </w:r>
      <w:r w:rsidRPr="00547C67">
        <w:rPr>
          <w:sz w:val="28"/>
          <w:szCs w:val="28"/>
        </w:rPr>
        <w:t>«Социальное управление стратегическим развитием</w:t>
      </w:r>
      <w:r w:rsidRPr="00547C67">
        <w:rPr>
          <w:bCs/>
          <w:spacing w:val="10"/>
          <w:sz w:val="28"/>
          <w:szCs w:val="28"/>
        </w:rPr>
        <w:t>»</w:t>
      </w:r>
      <w:r w:rsidR="008E6AB4" w:rsidRPr="00547C67">
        <w:rPr>
          <w:bCs/>
          <w:spacing w:val="10"/>
          <w:sz w:val="28"/>
          <w:szCs w:val="28"/>
        </w:rPr>
        <w:t xml:space="preserve"> и «Социология управления»,</w:t>
      </w:r>
      <w:r w:rsidRPr="00547C67">
        <w:rPr>
          <w:sz w:val="28"/>
        </w:rPr>
        <w:t xml:space="preserve"> должна носить регулярный характер. Обучающиеся на протяжении всего периода обучения занимаются научно-исследовательской работой. Научно-исследовательская работа</w:t>
      </w:r>
      <w:r w:rsidR="008E6AB4" w:rsidRPr="00547C67">
        <w:rPr>
          <w:sz w:val="28"/>
        </w:rPr>
        <w:t xml:space="preserve"> </w:t>
      </w:r>
      <w:r w:rsidR="008E6AB4" w:rsidRPr="00547C67">
        <w:rPr>
          <w:sz w:val="28"/>
          <w:szCs w:val="28"/>
        </w:rPr>
        <w:t xml:space="preserve">(как тип производственной </w:t>
      </w:r>
      <w:r w:rsidR="00CC51AE" w:rsidRPr="00547C67">
        <w:rPr>
          <w:sz w:val="28"/>
          <w:szCs w:val="28"/>
        </w:rPr>
        <w:t>практики)</w:t>
      </w:r>
      <w:r w:rsidR="00CC51AE" w:rsidRPr="00547C67">
        <w:rPr>
          <w:sz w:val="28"/>
        </w:rPr>
        <w:t xml:space="preserve"> проводится</w:t>
      </w:r>
      <w:r w:rsidRPr="00547C67">
        <w:rPr>
          <w:sz w:val="28"/>
        </w:rPr>
        <w:t xml:space="preserve">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14:paraId="1A53C065" w14:textId="6AB7768E" w:rsidR="0001425D" w:rsidRPr="00547C67" w:rsidRDefault="0001425D" w:rsidP="003C34F1">
      <w:pPr>
        <w:spacing w:line="360" w:lineRule="auto"/>
        <w:ind w:firstLine="709"/>
        <w:jc w:val="both"/>
        <w:outlineLvl w:val="0"/>
        <w:rPr>
          <w:sz w:val="28"/>
        </w:rPr>
      </w:pPr>
      <w:r w:rsidRPr="00547C67">
        <w:rPr>
          <w:sz w:val="28"/>
        </w:rPr>
        <w:t>Условием аттестации студентов по НИР</w:t>
      </w:r>
      <w:r w:rsidR="008E6AB4" w:rsidRPr="00547C67">
        <w:rPr>
          <w:sz w:val="28"/>
        </w:rPr>
        <w:t xml:space="preserve"> </w:t>
      </w:r>
      <w:r w:rsidR="008E6AB4" w:rsidRPr="00547C67">
        <w:rPr>
          <w:sz w:val="28"/>
          <w:szCs w:val="28"/>
        </w:rPr>
        <w:t xml:space="preserve">(как типу производственной </w:t>
      </w:r>
      <w:r w:rsidR="008E6AB4" w:rsidRPr="00547C67">
        <w:rPr>
          <w:sz w:val="28"/>
          <w:szCs w:val="28"/>
        </w:rPr>
        <w:lastRenderedPageBreak/>
        <w:t>практики)</w:t>
      </w:r>
      <w:r w:rsidR="008E6AB4" w:rsidRPr="00547C67">
        <w:rPr>
          <w:sz w:val="28"/>
        </w:rPr>
        <w:t xml:space="preserve"> являются</w:t>
      </w:r>
      <w:r w:rsidRPr="00547C67">
        <w:rPr>
          <w:sz w:val="28"/>
        </w:rPr>
        <w:t xml:space="preserve">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1A08A18F" w14:textId="77777777" w:rsidR="0001425D" w:rsidRPr="00547C67" w:rsidRDefault="0001425D" w:rsidP="003C34F1">
      <w:pPr>
        <w:spacing w:line="360" w:lineRule="auto"/>
        <w:ind w:firstLine="709"/>
        <w:jc w:val="both"/>
        <w:outlineLvl w:val="0"/>
        <w:rPr>
          <w:sz w:val="28"/>
        </w:rPr>
      </w:pPr>
      <w:r w:rsidRPr="00547C67">
        <w:rPr>
          <w:sz w:val="28"/>
        </w:rPr>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14:paraId="582AADA2" w14:textId="77777777" w:rsidR="0001425D" w:rsidRPr="00547C67" w:rsidRDefault="0001425D" w:rsidP="003C34F1">
      <w:pPr>
        <w:spacing w:line="360" w:lineRule="auto"/>
        <w:ind w:firstLine="709"/>
        <w:jc w:val="both"/>
        <w:outlineLvl w:val="0"/>
        <w:rPr>
          <w:sz w:val="28"/>
        </w:rPr>
      </w:pPr>
      <w:r w:rsidRPr="00547C67">
        <w:rPr>
          <w:sz w:val="28"/>
        </w:rPr>
        <w:t xml:space="preserve">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Финансовом университете», утвержденном приказом Финуниверситета № 1819/о от 17.10.2017. </w:t>
      </w:r>
    </w:p>
    <w:p w14:paraId="78541303" w14:textId="134939AC" w:rsidR="0001425D" w:rsidRPr="00547C67" w:rsidRDefault="0001425D" w:rsidP="003C34F1">
      <w:pPr>
        <w:spacing w:line="360" w:lineRule="auto"/>
        <w:ind w:firstLine="709"/>
        <w:jc w:val="both"/>
        <w:outlineLvl w:val="0"/>
        <w:rPr>
          <w:sz w:val="28"/>
        </w:rPr>
      </w:pPr>
      <w:r w:rsidRPr="00547C67">
        <w:rPr>
          <w:sz w:val="28"/>
        </w:rPr>
        <w:t>Результаты научных исследований должны быть апробированы и представлены общественности, поэтому в рамках НИР</w:t>
      </w:r>
      <w:r w:rsidR="008E6AB4" w:rsidRPr="00547C67">
        <w:rPr>
          <w:sz w:val="28"/>
        </w:rPr>
        <w:t xml:space="preserve"> </w:t>
      </w:r>
      <w:r w:rsidR="008E6AB4" w:rsidRPr="00547C67">
        <w:rPr>
          <w:sz w:val="28"/>
          <w:szCs w:val="28"/>
        </w:rPr>
        <w:t>(как типа производственной практики)</w:t>
      </w:r>
      <w:r w:rsidR="008E6AB4" w:rsidRPr="00547C67">
        <w:rPr>
          <w:sz w:val="28"/>
        </w:rPr>
        <w:t xml:space="preserve"> предусмотрена</w:t>
      </w:r>
      <w:r w:rsidRPr="00547C67">
        <w:rPr>
          <w:sz w:val="28"/>
        </w:rPr>
        <w:t xml:space="preserve">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4C6A6143" w14:textId="7AD11F17" w:rsidR="0001425D" w:rsidRPr="00547C67" w:rsidRDefault="0001425D" w:rsidP="003C34F1">
      <w:pPr>
        <w:spacing w:line="360" w:lineRule="auto"/>
        <w:ind w:firstLine="709"/>
        <w:jc w:val="both"/>
        <w:outlineLvl w:val="0"/>
        <w:rPr>
          <w:sz w:val="28"/>
        </w:rPr>
      </w:pPr>
      <w:r w:rsidRPr="00547C67">
        <w:rPr>
          <w:sz w:val="28"/>
        </w:rPr>
        <w:t>Все виды и этапы научно-исследовательской работы</w:t>
      </w:r>
      <w:r w:rsidR="008E6AB4" w:rsidRPr="00547C67">
        <w:rPr>
          <w:sz w:val="28"/>
        </w:rPr>
        <w:t xml:space="preserve"> </w:t>
      </w:r>
      <w:r w:rsidR="008E6AB4" w:rsidRPr="00547C67">
        <w:rPr>
          <w:sz w:val="28"/>
          <w:szCs w:val="28"/>
        </w:rPr>
        <w:t>(как типа производственной практики)</w:t>
      </w:r>
      <w:r w:rsidRPr="00547C67">
        <w:rPr>
          <w:sz w:val="28"/>
        </w:rPr>
        <w:t xml:space="preserve">,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w:t>
      </w:r>
      <w:r w:rsidRPr="00547C67">
        <w:rPr>
          <w:sz w:val="28"/>
        </w:rPr>
        <w:lastRenderedPageBreak/>
        <w:t>своевременностью выполнения заданий. Текущий контроль выполнения НИР</w:t>
      </w:r>
      <w:r w:rsidR="008E6AB4" w:rsidRPr="00547C67">
        <w:rPr>
          <w:sz w:val="28"/>
        </w:rPr>
        <w:t xml:space="preserve"> </w:t>
      </w:r>
      <w:r w:rsidR="008E6AB4" w:rsidRPr="00547C67">
        <w:rPr>
          <w:sz w:val="28"/>
          <w:szCs w:val="28"/>
        </w:rPr>
        <w:t>(как типа производственной практики)</w:t>
      </w:r>
      <w:r w:rsidR="008E6AB4" w:rsidRPr="00547C67">
        <w:rPr>
          <w:sz w:val="28"/>
        </w:rPr>
        <w:t xml:space="preserve"> осуществляется</w:t>
      </w:r>
      <w:r w:rsidRPr="00547C67">
        <w:rPr>
          <w:sz w:val="28"/>
        </w:rPr>
        <w:t xml:space="preserve"> путем 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w:t>
      </w:r>
      <w:r w:rsidR="008E6AB4" w:rsidRPr="00547C67">
        <w:rPr>
          <w:sz w:val="28"/>
        </w:rPr>
        <w:t xml:space="preserve"> с оценкой.</w:t>
      </w:r>
    </w:p>
    <w:p w14:paraId="282214E4" w14:textId="5C8B4F5C" w:rsidR="0001425D" w:rsidRPr="00547C67" w:rsidRDefault="0001425D" w:rsidP="003C34F1">
      <w:pPr>
        <w:spacing w:line="360" w:lineRule="auto"/>
        <w:ind w:firstLine="709"/>
        <w:jc w:val="both"/>
        <w:outlineLvl w:val="0"/>
        <w:rPr>
          <w:sz w:val="28"/>
        </w:rPr>
      </w:pPr>
      <w:r w:rsidRPr="00547C67">
        <w:rPr>
          <w:sz w:val="28"/>
        </w:rPr>
        <w:t>По итогам выполнения НИР</w:t>
      </w:r>
      <w:r w:rsidR="008E6AB4" w:rsidRPr="00547C67">
        <w:rPr>
          <w:sz w:val="28"/>
        </w:rPr>
        <w:t xml:space="preserve"> </w:t>
      </w:r>
      <w:r w:rsidR="008E6AB4" w:rsidRPr="00547C67">
        <w:rPr>
          <w:sz w:val="28"/>
          <w:szCs w:val="28"/>
        </w:rPr>
        <w:t>(как типа производственной практики)</w:t>
      </w:r>
      <w:r w:rsidR="008E6AB4" w:rsidRPr="00547C67">
        <w:rPr>
          <w:sz w:val="28"/>
        </w:rPr>
        <w:t xml:space="preserve"> на</w:t>
      </w:r>
      <w:r w:rsidRPr="00547C67">
        <w:rPr>
          <w:sz w:val="28"/>
        </w:rPr>
        <w:t xml:space="preserve"> первом курсе магистранту необходимо представить для утверждения научному руководителю отчет. </w:t>
      </w:r>
    </w:p>
    <w:p w14:paraId="3E884898" w14:textId="77777777" w:rsidR="0001425D" w:rsidRPr="00547C67" w:rsidRDefault="0001425D" w:rsidP="003C34F1">
      <w:pPr>
        <w:spacing w:line="360" w:lineRule="auto"/>
        <w:ind w:firstLine="709"/>
        <w:jc w:val="both"/>
        <w:outlineLvl w:val="0"/>
        <w:rPr>
          <w:sz w:val="28"/>
        </w:rPr>
      </w:pPr>
      <w:r w:rsidRPr="00547C67">
        <w:rPr>
          <w:sz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0D55B9ED" w14:textId="77777777" w:rsidR="00527B0E" w:rsidRPr="00547C67" w:rsidRDefault="00527B0E" w:rsidP="003C34F1">
      <w:pPr>
        <w:spacing w:line="360" w:lineRule="auto"/>
        <w:ind w:firstLine="709"/>
        <w:jc w:val="both"/>
        <w:rPr>
          <w:b/>
          <w:bCs/>
          <w:sz w:val="28"/>
          <w:szCs w:val="28"/>
        </w:rPr>
      </w:pPr>
    </w:p>
    <w:p w14:paraId="2CCA703F" w14:textId="77777777" w:rsidR="00776981" w:rsidRPr="00547C67" w:rsidRDefault="00776981" w:rsidP="00C023C1">
      <w:pPr>
        <w:ind w:firstLine="709"/>
        <w:jc w:val="both"/>
        <w:rPr>
          <w:b/>
          <w:bCs/>
          <w:sz w:val="28"/>
          <w:szCs w:val="28"/>
        </w:rPr>
      </w:pPr>
      <w:r w:rsidRPr="00547C67">
        <w:rPr>
          <w:b/>
          <w:bCs/>
          <w:sz w:val="28"/>
          <w:szCs w:val="28"/>
        </w:rPr>
        <w:t>9. Описание материально-технической базы, необходимой для выполнения НИР</w:t>
      </w:r>
    </w:p>
    <w:p w14:paraId="6D40EEBC" w14:textId="77777777" w:rsidR="00776981" w:rsidRPr="00547C67" w:rsidRDefault="00776981" w:rsidP="00C023C1">
      <w:pPr>
        <w:ind w:firstLine="709"/>
        <w:jc w:val="both"/>
        <w:rPr>
          <w:b/>
          <w:bCs/>
          <w:sz w:val="28"/>
          <w:szCs w:val="28"/>
          <w:highlight w:val="yellow"/>
        </w:rPr>
      </w:pPr>
    </w:p>
    <w:p w14:paraId="6F1397EF" w14:textId="77777777" w:rsidR="00527B0E" w:rsidRPr="00547C67" w:rsidRDefault="00527B0E" w:rsidP="003C34F1">
      <w:pPr>
        <w:spacing w:line="360" w:lineRule="auto"/>
        <w:ind w:firstLine="709"/>
        <w:jc w:val="both"/>
        <w:rPr>
          <w:sz w:val="28"/>
          <w:szCs w:val="28"/>
        </w:rPr>
      </w:pPr>
      <w:r w:rsidRPr="00547C67">
        <w:rPr>
          <w:sz w:val="28"/>
          <w:szCs w:val="28"/>
        </w:rPr>
        <w:t>Аудиторный фонд Финансового университета при Правительстве Российской Федерации, который позволяет провести практические занятия, групповые и индивидуальные консультации, текущий контроль и промежуточную аттестацию.</w:t>
      </w:r>
    </w:p>
    <w:p w14:paraId="5DB88C8E" w14:textId="77777777" w:rsidR="007B347A" w:rsidRPr="00547C67" w:rsidRDefault="007B347A" w:rsidP="003C34F1">
      <w:pPr>
        <w:spacing w:line="360" w:lineRule="auto"/>
        <w:ind w:firstLine="709"/>
        <w:jc w:val="both"/>
        <w:rPr>
          <w:sz w:val="28"/>
        </w:rPr>
      </w:pPr>
      <w:r w:rsidRPr="00547C67">
        <w:rPr>
          <w:sz w:val="28"/>
        </w:rPr>
        <w:t xml:space="preserve">Учебно-лабораторное оборудование: персональный компьютер; проектор; </w:t>
      </w:r>
      <w:proofErr w:type="spellStart"/>
      <w:r w:rsidRPr="00547C67">
        <w:rPr>
          <w:sz w:val="28"/>
        </w:rPr>
        <w:t>флипчарт</w:t>
      </w:r>
      <w:proofErr w:type="spellEnd"/>
      <w:r w:rsidRPr="00547C67">
        <w:rPr>
          <w:sz w:val="28"/>
        </w:rPr>
        <w:t xml:space="preserve">. </w:t>
      </w:r>
    </w:p>
    <w:p w14:paraId="0BF5109C" w14:textId="77777777" w:rsidR="00527B0E" w:rsidRPr="00547C67" w:rsidRDefault="007B347A" w:rsidP="00B9523D">
      <w:pPr>
        <w:spacing w:line="360" w:lineRule="auto"/>
        <w:ind w:firstLine="709"/>
        <w:jc w:val="both"/>
        <w:rPr>
          <w:rFonts w:eastAsia="Calibri"/>
          <w:sz w:val="28"/>
          <w:szCs w:val="28"/>
        </w:rPr>
      </w:pPr>
      <w:r w:rsidRPr="00547C67">
        <w:rPr>
          <w:sz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27B0E" w:rsidRPr="00547C67" w:rsidSect="0050074D">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99BD3" w14:textId="77777777" w:rsidR="004B43F5" w:rsidRDefault="004B43F5" w:rsidP="00C52F7B">
      <w:r>
        <w:separator/>
      </w:r>
    </w:p>
  </w:endnote>
  <w:endnote w:type="continuationSeparator" w:id="0">
    <w:p w14:paraId="5B5EC236" w14:textId="77777777" w:rsidR="004B43F5" w:rsidRDefault="004B43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843"/>
      <w:docPartObj>
        <w:docPartGallery w:val="Page Numbers (Bottom of Page)"/>
        <w:docPartUnique/>
      </w:docPartObj>
    </w:sdtPr>
    <w:sdtEndPr>
      <w:rPr>
        <w:sz w:val="28"/>
      </w:rPr>
    </w:sdtEndPr>
    <w:sdtContent>
      <w:p w14:paraId="1172449B" w14:textId="56C76554" w:rsidR="00DC221E" w:rsidRPr="00FE39A4" w:rsidRDefault="00DC221E">
        <w:pPr>
          <w:pStyle w:val="ae"/>
          <w:jc w:val="center"/>
          <w:rPr>
            <w:sz w:val="28"/>
          </w:rPr>
        </w:pPr>
        <w:r w:rsidRPr="00FE39A4">
          <w:rPr>
            <w:sz w:val="28"/>
          </w:rPr>
          <w:fldChar w:fldCharType="begin"/>
        </w:r>
        <w:r w:rsidRPr="00FE39A4">
          <w:rPr>
            <w:sz w:val="28"/>
          </w:rPr>
          <w:instrText>PAGE   \* MERGEFORMAT</w:instrText>
        </w:r>
        <w:r w:rsidRPr="00FE39A4">
          <w:rPr>
            <w:sz w:val="28"/>
          </w:rPr>
          <w:fldChar w:fldCharType="separate"/>
        </w:r>
        <w:r w:rsidR="00D11A34">
          <w:rPr>
            <w:noProof/>
            <w:sz w:val="28"/>
          </w:rPr>
          <w:t>22</w:t>
        </w:r>
        <w:r w:rsidRPr="00FE39A4">
          <w:rPr>
            <w:sz w:val="28"/>
          </w:rPr>
          <w:fldChar w:fldCharType="end"/>
        </w:r>
      </w:p>
    </w:sdtContent>
  </w:sdt>
  <w:p w14:paraId="67BEB51D" w14:textId="77777777" w:rsidR="00DC221E" w:rsidRDefault="00DC221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F30DE" w14:textId="77777777" w:rsidR="004B43F5" w:rsidRDefault="004B43F5" w:rsidP="00C52F7B">
      <w:r>
        <w:separator/>
      </w:r>
    </w:p>
  </w:footnote>
  <w:footnote w:type="continuationSeparator" w:id="0">
    <w:p w14:paraId="113B2D6E" w14:textId="77777777" w:rsidR="004B43F5" w:rsidRDefault="004B43F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C81FCA"/>
    <w:multiLevelType w:val="hybridMultilevel"/>
    <w:tmpl w:val="0186D3FC"/>
    <w:lvl w:ilvl="0" w:tplc="9B464E3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91C52"/>
    <w:multiLevelType w:val="hybridMultilevel"/>
    <w:tmpl w:val="4C3AAF9C"/>
    <w:lvl w:ilvl="0" w:tplc="9B464E3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1CF316B"/>
    <w:multiLevelType w:val="hybridMultilevel"/>
    <w:tmpl w:val="41EED4D2"/>
    <w:lvl w:ilvl="0" w:tplc="7BD658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58D56AE"/>
    <w:multiLevelType w:val="hybridMultilevel"/>
    <w:tmpl w:val="1F263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464E04"/>
    <w:multiLevelType w:val="hybridMultilevel"/>
    <w:tmpl w:val="5792150A"/>
    <w:lvl w:ilvl="0" w:tplc="0B9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6E5954"/>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030528"/>
    <w:multiLevelType w:val="hybridMultilevel"/>
    <w:tmpl w:val="E35CE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5224E7"/>
    <w:multiLevelType w:val="hybridMultilevel"/>
    <w:tmpl w:val="D7B85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CC5EEB"/>
    <w:multiLevelType w:val="hybridMultilevel"/>
    <w:tmpl w:val="521EE0F4"/>
    <w:lvl w:ilvl="0" w:tplc="B5BA4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EDB249C"/>
    <w:multiLevelType w:val="hybridMultilevel"/>
    <w:tmpl w:val="5D561A62"/>
    <w:lvl w:ilvl="0" w:tplc="7BD658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A85A16"/>
    <w:multiLevelType w:val="multilevel"/>
    <w:tmpl w:val="9678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912572"/>
    <w:multiLevelType w:val="hybridMultilevel"/>
    <w:tmpl w:val="61128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7E4414A"/>
    <w:multiLevelType w:val="hybridMultilevel"/>
    <w:tmpl w:val="022C8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E2020A"/>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C1C4105"/>
    <w:multiLevelType w:val="hybridMultilevel"/>
    <w:tmpl w:val="5178D2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5"/>
  </w:num>
  <w:num w:numId="6">
    <w:abstractNumId w:val="11"/>
  </w:num>
  <w:num w:numId="7">
    <w:abstractNumId w:val="9"/>
  </w:num>
  <w:num w:numId="8">
    <w:abstractNumId w:val="1"/>
  </w:num>
  <w:num w:numId="9">
    <w:abstractNumId w:val="17"/>
  </w:num>
  <w:num w:numId="10">
    <w:abstractNumId w:val="10"/>
  </w:num>
  <w:num w:numId="11">
    <w:abstractNumId w:val="2"/>
  </w:num>
  <w:num w:numId="12">
    <w:abstractNumId w:val="12"/>
  </w:num>
  <w:num w:numId="13">
    <w:abstractNumId w:val="4"/>
  </w:num>
  <w:num w:numId="14">
    <w:abstractNumId w:val="14"/>
  </w:num>
  <w:num w:numId="15">
    <w:abstractNumId w:val="18"/>
  </w:num>
  <w:num w:numId="16">
    <w:abstractNumId w:val="3"/>
  </w:num>
  <w:num w:numId="17">
    <w:abstractNumId w:val="7"/>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DA"/>
    <w:rsid w:val="000032F1"/>
    <w:rsid w:val="00003954"/>
    <w:rsid w:val="00007F2D"/>
    <w:rsid w:val="000102D3"/>
    <w:rsid w:val="000110D0"/>
    <w:rsid w:val="0001215E"/>
    <w:rsid w:val="0001425D"/>
    <w:rsid w:val="00014A70"/>
    <w:rsid w:val="00020114"/>
    <w:rsid w:val="000218DE"/>
    <w:rsid w:val="000246A3"/>
    <w:rsid w:val="00024EEA"/>
    <w:rsid w:val="00026E9C"/>
    <w:rsid w:val="00027028"/>
    <w:rsid w:val="000309EE"/>
    <w:rsid w:val="00033B30"/>
    <w:rsid w:val="000349EE"/>
    <w:rsid w:val="00040507"/>
    <w:rsid w:val="00041F8E"/>
    <w:rsid w:val="00042FD2"/>
    <w:rsid w:val="00044469"/>
    <w:rsid w:val="00046042"/>
    <w:rsid w:val="000460EA"/>
    <w:rsid w:val="00047420"/>
    <w:rsid w:val="00047799"/>
    <w:rsid w:val="00047C02"/>
    <w:rsid w:val="00047DF9"/>
    <w:rsid w:val="00052FD8"/>
    <w:rsid w:val="00053D49"/>
    <w:rsid w:val="000543E7"/>
    <w:rsid w:val="000546D6"/>
    <w:rsid w:val="00056998"/>
    <w:rsid w:val="00057C7D"/>
    <w:rsid w:val="00057E12"/>
    <w:rsid w:val="00063769"/>
    <w:rsid w:val="00075A1A"/>
    <w:rsid w:val="00075E3F"/>
    <w:rsid w:val="00076CBA"/>
    <w:rsid w:val="00080232"/>
    <w:rsid w:val="00081564"/>
    <w:rsid w:val="0008173A"/>
    <w:rsid w:val="000856A2"/>
    <w:rsid w:val="00085C47"/>
    <w:rsid w:val="000862B1"/>
    <w:rsid w:val="00086893"/>
    <w:rsid w:val="0009106E"/>
    <w:rsid w:val="00092A09"/>
    <w:rsid w:val="000932A8"/>
    <w:rsid w:val="000948DB"/>
    <w:rsid w:val="000952AF"/>
    <w:rsid w:val="000979E4"/>
    <w:rsid w:val="000A2CCD"/>
    <w:rsid w:val="000A4C6C"/>
    <w:rsid w:val="000A557D"/>
    <w:rsid w:val="000A61F1"/>
    <w:rsid w:val="000B1ED0"/>
    <w:rsid w:val="000B2027"/>
    <w:rsid w:val="000B77BA"/>
    <w:rsid w:val="000C19C2"/>
    <w:rsid w:val="000C1AFD"/>
    <w:rsid w:val="000C4C4E"/>
    <w:rsid w:val="000C534D"/>
    <w:rsid w:val="000C5D47"/>
    <w:rsid w:val="000C61C1"/>
    <w:rsid w:val="000C68B2"/>
    <w:rsid w:val="000D1088"/>
    <w:rsid w:val="000D2EC5"/>
    <w:rsid w:val="000D3AAC"/>
    <w:rsid w:val="000E11AA"/>
    <w:rsid w:val="000E31BA"/>
    <w:rsid w:val="000E432C"/>
    <w:rsid w:val="000E7772"/>
    <w:rsid w:val="000F1A5C"/>
    <w:rsid w:val="000F4243"/>
    <w:rsid w:val="000F69A4"/>
    <w:rsid w:val="001034C8"/>
    <w:rsid w:val="00103D5A"/>
    <w:rsid w:val="00103F59"/>
    <w:rsid w:val="001065DB"/>
    <w:rsid w:val="001074EA"/>
    <w:rsid w:val="00110B7D"/>
    <w:rsid w:val="00110F5C"/>
    <w:rsid w:val="00112379"/>
    <w:rsid w:val="00114282"/>
    <w:rsid w:val="00121560"/>
    <w:rsid w:val="001216D0"/>
    <w:rsid w:val="00122F9D"/>
    <w:rsid w:val="00135AD1"/>
    <w:rsid w:val="00136ADF"/>
    <w:rsid w:val="0013779D"/>
    <w:rsid w:val="00141137"/>
    <w:rsid w:val="00141E95"/>
    <w:rsid w:val="00145199"/>
    <w:rsid w:val="001467D9"/>
    <w:rsid w:val="00152102"/>
    <w:rsid w:val="00152E20"/>
    <w:rsid w:val="00153077"/>
    <w:rsid w:val="00155216"/>
    <w:rsid w:val="00162B68"/>
    <w:rsid w:val="00163444"/>
    <w:rsid w:val="00165271"/>
    <w:rsid w:val="00167315"/>
    <w:rsid w:val="00167D4C"/>
    <w:rsid w:val="00167F51"/>
    <w:rsid w:val="00170B2B"/>
    <w:rsid w:val="00172860"/>
    <w:rsid w:val="00173440"/>
    <w:rsid w:val="00173465"/>
    <w:rsid w:val="00173529"/>
    <w:rsid w:val="00174A3C"/>
    <w:rsid w:val="00174BCD"/>
    <w:rsid w:val="001753A5"/>
    <w:rsid w:val="00176BFB"/>
    <w:rsid w:val="00183B21"/>
    <w:rsid w:val="00185D66"/>
    <w:rsid w:val="00186288"/>
    <w:rsid w:val="00186A69"/>
    <w:rsid w:val="00187EA4"/>
    <w:rsid w:val="00191059"/>
    <w:rsid w:val="00191D66"/>
    <w:rsid w:val="00193A77"/>
    <w:rsid w:val="0019486A"/>
    <w:rsid w:val="00194F1E"/>
    <w:rsid w:val="00196416"/>
    <w:rsid w:val="001A04CD"/>
    <w:rsid w:val="001A5DD0"/>
    <w:rsid w:val="001B420B"/>
    <w:rsid w:val="001B4AEC"/>
    <w:rsid w:val="001B4C63"/>
    <w:rsid w:val="001B5AFF"/>
    <w:rsid w:val="001C08E2"/>
    <w:rsid w:val="001C32B2"/>
    <w:rsid w:val="001C5D94"/>
    <w:rsid w:val="001C7052"/>
    <w:rsid w:val="001D13D6"/>
    <w:rsid w:val="001D2169"/>
    <w:rsid w:val="001D32F0"/>
    <w:rsid w:val="001D5711"/>
    <w:rsid w:val="001D5A94"/>
    <w:rsid w:val="001E392E"/>
    <w:rsid w:val="001E620B"/>
    <w:rsid w:val="001F3C08"/>
    <w:rsid w:val="001F5908"/>
    <w:rsid w:val="001F5C59"/>
    <w:rsid w:val="00203212"/>
    <w:rsid w:val="00204A5C"/>
    <w:rsid w:val="0020777C"/>
    <w:rsid w:val="0021083E"/>
    <w:rsid w:val="00211B32"/>
    <w:rsid w:val="00212842"/>
    <w:rsid w:val="00215592"/>
    <w:rsid w:val="00222A66"/>
    <w:rsid w:val="00222DB5"/>
    <w:rsid w:val="00227F6A"/>
    <w:rsid w:val="0023423A"/>
    <w:rsid w:val="0023630A"/>
    <w:rsid w:val="00237362"/>
    <w:rsid w:val="00241893"/>
    <w:rsid w:val="00243050"/>
    <w:rsid w:val="002436CE"/>
    <w:rsid w:val="00243AB4"/>
    <w:rsid w:val="00243F2F"/>
    <w:rsid w:val="002450C3"/>
    <w:rsid w:val="00245D9A"/>
    <w:rsid w:val="002503B6"/>
    <w:rsid w:val="0025075A"/>
    <w:rsid w:val="00250B2A"/>
    <w:rsid w:val="00251CC2"/>
    <w:rsid w:val="00251E74"/>
    <w:rsid w:val="002521AF"/>
    <w:rsid w:val="002554E1"/>
    <w:rsid w:val="00256DF1"/>
    <w:rsid w:val="00256F66"/>
    <w:rsid w:val="00257966"/>
    <w:rsid w:val="00260C28"/>
    <w:rsid w:val="002610A0"/>
    <w:rsid w:val="00265662"/>
    <w:rsid w:val="00265C02"/>
    <w:rsid w:val="0026679D"/>
    <w:rsid w:val="00272A45"/>
    <w:rsid w:val="00274F11"/>
    <w:rsid w:val="00275225"/>
    <w:rsid w:val="00276CB9"/>
    <w:rsid w:val="00284DCB"/>
    <w:rsid w:val="00286D22"/>
    <w:rsid w:val="00287DD4"/>
    <w:rsid w:val="002A2809"/>
    <w:rsid w:val="002A39A6"/>
    <w:rsid w:val="002A481B"/>
    <w:rsid w:val="002A63BF"/>
    <w:rsid w:val="002A7F9A"/>
    <w:rsid w:val="002B003B"/>
    <w:rsid w:val="002B020D"/>
    <w:rsid w:val="002B17C4"/>
    <w:rsid w:val="002B24C5"/>
    <w:rsid w:val="002B2E69"/>
    <w:rsid w:val="002B55DE"/>
    <w:rsid w:val="002B5680"/>
    <w:rsid w:val="002B7698"/>
    <w:rsid w:val="002B7714"/>
    <w:rsid w:val="002C2C96"/>
    <w:rsid w:val="002C3B47"/>
    <w:rsid w:val="002C7936"/>
    <w:rsid w:val="002D06D6"/>
    <w:rsid w:val="002D2AD0"/>
    <w:rsid w:val="002D786A"/>
    <w:rsid w:val="002E02AB"/>
    <w:rsid w:val="002E11C9"/>
    <w:rsid w:val="002E6555"/>
    <w:rsid w:val="002E7B78"/>
    <w:rsid w:val="002F2755"/>
    <w:rsid w:val="002F5E2D"/>
    <w:rsid w:val="002F7596"/>
    <w:rsid w:val="002F792E"/>
    <w:rsid w:val="00311A65"/>
    <w:rsid w:val="00311A81"/>
    <w:rsid w:val="00312A13"/>
    <w:rsid w:val="003136F6"/>
    <w:rsid w:val="00315FCF"/>
    <w:rsid w:val="00316433"/>
    <w:rsid w:val="0031670D"/>
    <w:rsid w:val="0031745A"/>
    <w:rsid w:val="003206C2"/>
    <w:rsid w:val="00325C45"/>
    <w:rsid w:val="003332F3"/>
    <w:rsid w:val="00334DFE"/>
    <w:rsid w:val="00342050"/>
    <w:rsid w:val="00342385"/>
    <w:rsid w:val="00342E5E"/>
    <w:rsid w:val="003439F5"/>
    <w:rsid w:val="00343E4B"/>
    <w:rsid w:val="00345DD0"/>
    <w:rsid w:val="0034699C"/>
    <w:rsid w:val="00351291"/>
    <w:rsid w:val="0035211C"/>
    <w:rsid w:val="003576F1"/>
    <w:rsid w:val="003601EA"/>
    <w:rsid w:val="00361002"/>
    <w:rsid w:val="00363A41"/>
    <w:rsid w:val="00364E5F"/>
    <w:rsid w:val="00366BE9"/>
    <w:rsid w:val="003672B8"/>
    <w:rsid w:val="00373FD2"/>
    <w:rsid w:val="003761B6"/>
    <w:rsid w:val="00381B06"/>
    <w:rsid w:val="00382949"/>
    <w:rsid w:val="00385C43"/>
    <w:rsid w:val="00386198"/>
    <w:rsid w:val="0038659D"/>
    <w:rsid w:val="003941B1"/>
    <w:rsid w:val="003971AB"/>
    <w:rsid w:val="003A0414"/>
    <w:rsid w:val="003A0A4E"/>
    <w:rsid w:val="003A268E"/>
    <w:rsid w:val="003A61C5"/>
    <w:rsid w:val="003B0ECD"/>
    <w:rsid w:val="003B1458"/>
    <w:rsid w:val="003B1880"/>
    <w:rsid w:val="003B3ACC"/>
    <w:rsid w:val="003B3E33"/>
    <w:rsid w:val="003B7068"/>
    <w:rsid w:val="003B77C2"/>
    <w:rsid w:val="003C2C0D"/>
    <w:rsid w:val="003C2DEC"/>
    <w:rsid w:val="003C34F1"/>
    <w:rsid w:val="003C3C90"/>
    <w:rsid w:val="003D03AC"/>
    <w:rsid w:val="003D2B20"/>
    <w:rsid w:val="003D376D"/>
    <w:rsid w:val="003E5879"/>
    <w:rsid w:val="003E6BA6"/>
    <w:rsid w:val="003F1F40"/>
    <w:rsid w:val="003F4685"/>
    <w:rsid w:val="003F58C9"/>
    <w:rsid w:val="003F71E6"/>
    <w:rsid w:val="00400154"/>
    <w:rsid w:val="004061F6"/>
    <w:rsid w:val="00410103"/>
    <w:rsid w:val="00411845"/>
    <w:rsid w:val="00415D9A"/>
    <w:rsid w:val="004161C8"/>
    <w:rsid w:val="00416AC8"/>
    <w:rsid w:val="00417BF5"/>
    <w:rsid w:val="00422585"/>
    <w:rsid w:val="004232D0"/>
    <w:rsid w:val="00426B21"/>
    <w:rsid w:val="00426EFA"/>
    <w:rsid w:val="00432FEA"/>
    <w:rsid w:val="00434326"/>
    <w:rsid w:val="00434D8A"/>
    <w:rsid w:val="00434E67"/>
    <w:rsid w:val="004403AF"/>
    <w:rsid w:val="00445AD0"/>
    <w:rsid w:val="00450762"/>
    <w:rsid w:val="00452AAF"/>
    <w:rsid w:val="00461374"/>
    <w:rsid w:val="0046536D"/>
    <w:rsid w:val="00465D3C"/>
    <w:rsid w:val="00466D91"/>
    <w:rsid w:val="00470F4B"/>
    <w:rsid w:val="0047128E"/>
    <w:rsid w:val="00473EDF"/>
    <w:rsid w:val="00475DE5"/>
    <w:rsid w:val="00483161"/>
    <w:rsid w:val="00483A48"/>
    <w:rsid w:val="00484B90"/>
    <w:rsid w:val="00485017"/>
    <w:rsid w:val="00485D4A"/>
    <w:rsid w:val="004915BD"/>
    <w:rsid w:val="00493AD4"/>
    <w:rsid w:val="00496846"/>
    <w:rsid w:val="004A0168"/>
    <w:rsid w:val="004A019F"/>
    <w:rsid w:val="004A0582"/>
    <w:rsid w:val="004A2B37"/>
    <w:rsid w:val="004A4343"/>
    <w:rsid w:val="004A6AF0"/>
    <w:rsid w:val="004B1870"/>
    <w:rsid w:val="004B2FF0"/>
    <w:rsid w:val="004B43F5"/>
    <w:rsid w:val="004B4BFE"/>
    <w:rsid w:val="004B4EB1"/>
    <w:rsid w:val="004B6348"/>
    <w:rsid w:val="004C0A8B"/>
    <w:rsid w:val="004C6AD9"/>
    <w:rsid w:val="004E281A"/>
    <w:rsid w:val="004E3DDF"/>
    <w:rsid w:val="004E443D"/>
    <w:rsid w:val="004E4737"/>
    <w:rsid w:val="004E4B19"/>
    <w:rsid w:val="004E6E94"/>
    <w:rsid w:val="004E7D25"/>
    <w:rsid w:val="004F51E6"/>
    <w:rsid w:val="004F5D8F"/>
    <w:rsid w:val="0050074D"/>
    <w:rsid w:val="005019CD"/>
    <w:rsid w:val="00501B46"/>
    <w:rsid w:val="00503826"/>
    <w:rsid w:val="00504556"/>
    <w:rsid w:val="0050455E"/>
    <w:rsid w:val="00504BDE"/>
    <w:rsid w:val="00505207"/>
    <w:rsid w:val="00507A3A"/>
    <w:rsid w:val="00511F46"/>
    <w:rsid w:val="00513259"/>
    <w:rsid w:val="00516599"/>
    <w:rsid w:val="00520388"/>
    <w:rsid w:val="0052086D"/>
    <w:rsid w:val="00520A0C"/>
    <w:rsid w:val="0052220B"/>
    <w:rsid w:val="00524846"/>
    <w:rsid w:val="00524CB4"/>
    <w:rsid w:val="0052632F"/>
    <w:rsid w:val="0052666D"/>
    <w:rsid w:val="00526E92"/>
    <w:rsid w:val="00527B0E"/>
    <w:rsid w:val="00531762"/>
    <w:rsid w:val="005370A7"/>
    <w:rsid w:val="005423CB"/>
    <w:rsid w:val="005432F0"/>
    <w:rsid w:val="00543A77"/>
    <w:rsid w:val="00547C67"/>
    <w:rsid w:val="005532E3"/>
    <w:rsid w:val="00554170"/>
    <w:rsid w:val="00555ABF"/>
    <w:rsid w:val="00557F33"/>
    <w:rsid w:val="00560F67"/>
    <w:rsid w:val="0056424D"/>
    <w:rsid w:val="0057039B"/>
    <w:rsid w:val="005704C2"/>
    <w:rsid w:val="00574242"/>
    <w:rsid w:val="00577CE4"/>
    <w:rsid w:val="00582BA2"/>
    <w:rsid w:val="0058322D"/>
    <w:rsid w:val="0058497C"/>
    <w:rsid w:val="00585D36"/>
    <w:rsid w:val="00586BC1"/>
    <w:rsid w:val="005931CE"/>
    <w:rsid w:val="0059504A"/>
    <w:rsid w:val="00596CE9"/>
    <w:rsid w:val="0059796A"/>
    <w:rsid w:val="005A0208"/>
    <w:rsid w:val="005A10A0"/>
    <w:rsid w:val="005A1331"/>
    <w:rsid w:val="005A43D8"/>
    <w:rsid w:val="005A6BBB"/>
    <w:rsid w:val="005B03DE"/>
    <w:rsid w:val="005B1013"/>
    <w:rsid w:val="005B3B29"/>
    <w:rsid w:val="005B7394"/>
    <w:rsid w:val="005C31BB"/>
    <w:rsid w:val="005C3909"/>
    <w:rsid w:val="005D21FE"/>
    <w:rsid w:val="005D36BA"/>
    <w:rsid w:val="005D4A0F"/>
    <w:rsid w:val="005D61A1"/>
    <w:rsid w:val="005E46AA"/>
    <w:rsid w:val="005E4833"/>
    <w:rsid w:val="005E566C"/>
    <w:rsid w:val="005E5A3B"/>
    <w:rsid w:val="005F3102"/>
    <w:rsid w:val="005F3320"/>
    <w:rsid w:val="005F5109"/>
    <w:rsid w:val="00602C9C"/>
    <w:rsid w:val="00606047"/>
    <w:rsid w:val="00606CF0"/>
    <w:rsid w:val="00607EFB"/>
    <w:rsid w:val="006107B7"/>
    <w:rsid w:val="006114A6"/>
    <w:rsid w:val="0062422A"/>
    <w:rsid w:val="0062424B"/>
    <w:rsid w:val="00624DB5"/>
    <w:rsid w:val="00624FF8"/>
    <w:rsid w:val="0062547D"/>
    <w:rsid w:val="00633654"/>
    <w:rsid w:val="0063427E"/>
    <w:rsid w:val="0063503E"/>
    <w:rsid w:val="00641820"/>
    <w:rsid w:val="00642CB5"/>
    <w:rsid w:val="006435B4"/>
    <w:rsid w:val="006435C2"/>
    <w:rsid w:val="00643D4B"/>
    <w:rsid w:val="00647892"/>
    <w:rsid w:val="00651C61"/>
    <w:rsid w:val="00651E82"/>
    <w:rsid w:val="0065286A"/>
    <w:rsid w:val="006533DC"/>
    <w:rsid w:val="00653666"/>
    <w:rsid w:val="006558A3"/>
    <w:rsid w:val="0066171B"/>
    <w:rsid w:val="00665F7D"/>
    <w:rsid w:val="00666BB5"/>
    <w:rsid w:val="00667342"/>
    <w:rsid w:val="00670B35"/>
    <w:rsid w:val="00672880"/>
    <w:rsid w:val="00672DE8"/>
    <w:rsid w:val="00676085"/>
    <w:rsid w:val="006771E6"/>
    <w:rsid w:val="0067721D"/>
    <w:rsid w:val="00681237"/>
    <w:rsid w:val="0068152F"/>
    <w:rsid w:val="006840AF"/>
    <w:rsid w:val="00684B4B"/>
    <w:rsid w:val="00697CE6"/>
    <w:rsid w:val="00697D1C"/>
    <w:rsid w:val="006A1858"/>
    <w:rsid w:val="006A2970"/>
    <w:rsid w:val="006A29B6"/>
    <w:rsid w:val="006A39A3"/>
    <w:rsid w:val="006A5038"/>
    <w:rsid w:val="006B0E0A"/>
    <w:rsid w:val="006B3C5B"/>
    <w:rsid w:val="006B5B4D"/>
    <w:rsid w:val="006B5C65"/>
    <w:rsid w:val="006B7656"/>
    <w:rsid w:val="006C472F"/>
    <w:rsid w:val="006C579E"/>
    <w:rsid w:val="006C6635"/>
    <w:rsid w:val="006D0E95"/>
    <w:rsid w:val="006D1A6A"/>
    <w:rsid w:val="006D2028"/>
    <w:rsid w:val="006D27FF"/>
    <w:rsid w:val="006D3F19"/>
    <w:rsid w:val="006D6D2D"/>
    <w:rsid w:val="006E07EA"/>
    <w:rsid w:val="006E12A8"/>
    <w:rsid w:val="006E4E85"/>
    <w:rsid w:val="006E5B32"/>
    <w:rsid w:val="006E6B05"/>
    <w:rsid w:val="006E6C87"/>
    <w:rsid w:val="006F601F"/>
    <w:rsid w:val="006F780B"/>
    <w:rsid w:val="007022C3"/>
    <w:rsid w:val="00703BC5"/>
    <w:rsid w:val="00703DB2"/>
    <w:rsid w:val="0070527D"/>
    <w:rsid w:val="0070606F"/>
    <w:rsid w:val="00706B23"/>
    <w:rsid w:val="007130E6"/>
    <w:rsid w:val="00714AC2"/>
    <w:rsid w:val="00714EC8"/>
    <w:rsid w:val="00714EF4"/>
    <w:rsid w:val="00715F6C"/>
    <w:rsid w:val="00722EE9"/>
    <w:rsid w:val="00723437"/>
    <w:rsid w:val="00724F1D"/>
    <w:rsid w:val="00725A65"/>
    <w:rsid w:val="0072627C"/>
    <w:rsid w:val="00730ADF"/>
    <w:rsid w:val="00731093"/>
    <w:rsid w:val="00735BFD"/>
    <w:rsid w:val="00741CBE"/>
    <w:rsid w:val="007425EF"/>
    <w:rsid w:val="00743ABA"/>
    <w:rsid w:val="0074421C"/>
    <w:rsid w:val="007455EF"/>
    <w:rsid w:val="00745FBE"/>
    <w:rsid w:val="00745FFF"/>
    <w:rsid w:val="007460D9"/>
    <w:rsid w:val="00746908"/>
    <w:rsid w:val="00747457"/>
    <w:rsid w:val="00747B1B"/>
    <w:rsid w:val="00747CD0"/>
    <w:rsid w:val="00750BF5"/>
    <w:rsid w:val="00753CAB"/>
    <w:rsid w:val="00754D31"/>
    <w:rsid w:val="00755355"/>
    <w:rsid w:val="00757EEE"/>
    <w:rsid w:val="007603CA"/>
    <w:rsid w:val="00765419"/>
    <w:rsid w:val="00765F11"/>
    <w:rsid w:val="00766B13"/>
    <w:rsid w:val="00767D96"/>
    <w:rsid w:val="0077383B"/>
    <w:rsid w:val="0077515C"/>
    <w:rsid w:val="00776559"/>
    <w:rsid w:val="00776981"/>
    <w:rsid w:val="00777C56"/>
    <w:rsid w:val="00781A43"/>
    <w:rsid w:val="00790CC0"/>
    <w:rsid w:val="00791FC5"/>
    <w:rsid w:val="0079239F"/>
    <w:rsid w:val="007945D7"/>
    <w:rsid w:val="00797318"/>
    <w:rsid w:val="007A0ED7"/>
    <w:rsid w:val="007A2C24"/>
    <w:rsid w:val="007A3D52"/>
    <w:rsid w:val="007A48AE"/>
    <w:rsid w:val="007A51F0"/>
    <w:rsid w:val="007A5386"/>
    <w:rsid w:val="007A5CA7"/>
    <w:rsid w:val="007A77D0"/>
    <w:rsid w:val="007B275D"/>
    <w:rsid w:val="007B347A"/>
    <w:rsid w:val="007B4E42"/>
    <w:rsid w:val="007C0B61"/>
    <w:rsid w:val="007C216C"/>
    <w:rsid w:val="007C6006"/>
    <w:rsid w:val="007C76B2"/>
    <w:rsid w:val="007C76D9"/>
    <w:rsid w:val="007D0069"/>
    <w:rsid w:val="007D0251"/>
    <w:rsid w:val="007D04A3"/>
    <w:rsid w:val="007D131F"/>
    <w:rsid w:val="007D23AD"/>
    <w:rsid w:val="007D2EFA"/>
    <w:rsid w:val="007D317B"/>
    <w:rsid w:val="007D35D2"/>
    <w:rsid w:val="007D45D4"/>
    <w:rsid w:val="007D475C"/>
    <w:rsid w:val="007D6C34"/>
    <w:rsid w:val="007E18A8"/>
    <w:rsid w:val="007E30A2"/>
    <w:rsid w:val="007E3460"/>
    <w:rsid w:val="007E3FEC"/>
    <w:rsid w:val="007E5A9E"/>
    <w:rsid w:val="007E5C3F"/>
    <w:rsid w:val="007E6680"/>
    <w:rsid w:val="007E6B41"/>
    <w:rsid w:val="007E6BF0"/>
    <w:rsid w:val="007E6D67"/>
    <w:rsid w:val="007F3D66"/>
    <w:rsid w:val="007F43B0"/>
    <w:rsid w:val="007F76D4"/>
    <w:rsid w:val="007F77E1"/>
    <w:rsid w:val="0080014F"/>
    <w:rsid w:val="008001F1"/>
    <w:rsid w:val="00800257"/>
    <w:rsid w:val="008003DC"/>
    <w:rsid w:val="00800900"/>
    <w:rsid w:val="008017CE"/>
    <w:rsid w:val="00804F52"/>
    <w:rsid w:val="00804F89"/>
    <w:rsid w:val="00806AE4"/>
    <w:rsid w:val="008072D6"/>
    <w:rsid w:val="00807654"/>
    <w:rsid w:val="00807C22"/>
    <w:rsid w:val="00810918"/>
    <w:rsid w:val="00810FC0"/>
    <w:rsid w:val="00811233"/>
    <w:rsid w:val="008125A7"/>
    <w:rsid w:val="00812C5C"/>
    <w:rsid w:val="00821F57"/>
    <w:rsid w:val="0082235A"/>
    <w:rsid w:val="008247A2"/>
    <w:rsid w:val="00830003"/>
    <w:rsid w:val="00832068"/>
    <w:rsid w:val="0083365F"/>
    <w:rsid w:val="00833BB5"/>
    <w:rsid w:val="008418EB"/>
    <w:rsid w:val="0084556F"/>
    <w:rsid w:val="00845954"/>
    <w:rsid w:val="00846604"/>
    <w:rsid w:val="00850AFD"/>
    <w:rsid w:val="00851463"/>
    <w:rsid w:val="008527A4"/>
    <w:rsid w:val="00853A5B"/>
    <w:rsid w:val="00853FD5"/>
    <w:rsid w:val="00854C13"/>
    <w:rsid w:val="00855FB8"/>
    <w:rsid w:val="00857224"/>
    <w:rsid w:val="00861DB9"/>
    <w:rsid w:val="00862AE1"/>
    <w:rsid w:val="00864823"/>
    <w:rsid w:val="008657E8"/>
    <w:rsid w:val="008662F9"/>
    <w:rsid w:val="00866AF2"/>
    <w:rsid w:val="00867C4C"/>
    <w:rsid w:val="00870A16"/>
    <w:rsid w:val="00872352"/>
    <w:rsid w:val="00876492"/>
    <w:rsid w:val="00876D93"/>
    <w:rsid w:val="008809B1"/>
    <w:rsid w:val="00881310"/>
    <w:rsid w:val="0088214D"/>
    <w:rsid w:val="0088321E"/>
    <w:rsid w:val="0088370D"/>
    <w:rsid w:val="0088622F"/>
    <w:rsid w:val="008863B4"/>
    <w:rsid w:val="00886470"/>
    <w:rsid w:val="0088676E"/>
    <w:rsid w:val="008879AA"/>
    <w:rsid w:val="008900E1"/>
    <w:rsid w:val="00891945"/>
    <w:rsid w:val="0089306C"/>
    <w:rsid w:val="00895124"/>
    <w:rsid w:val="00895471"/>
    <w:rsid w:val="0089731C"/>
    <w:rsid w:val="008A1608"/>
    <w:rsid w:val="008A62E3"/>
    <w:rsid w:val="008A6537"/>
    <w:rsid w:val="008B206A"/>
    <w:rsid w:val="008B47F3"/>
    <w:rsid w:val="008B4BD5"/>
    <w:rsid w:val="008B5506"/>
    <w:rsid w:val="008B578E"/>
    <w:rsid w:val="008C22B4"/>
    <w:rsid w:val="008C4D70"/>
    <w:rsid w:val="008C7BCC"/>
    <w:rsid w:val="008D0817"/>
    <w:rsid w:val="008D0868"/>
    <w:rsid w:val="008D611A"/>
    <w:rsid w:val="008D6227"/>
    <w:rsid w:val="008D6965"/>
    <w:rsid w:val="008D7C13"/>
    <w:rsid w:val="008E09B5"/>
    <w:rsid w:val="008E474C"/>
    <w:rsid w:val="008E47EB"/>
    <w:rsid w:val="008E5DB9"/>
    <w:rsid w:val="008E6AB4"/>
    <w:rsid w:val="008F044F"/>
    <w:rsid w:val="008F1324"/>
    <w:rsid w:val="008F77BE"/>
    <w:rsid w:val="008F7A48"/>
    <w:rsid w:val="00900B00"/>
    <w:rsid w:val="0090565A"/>
    <w:rsid w:val="00905729"/>
    <w:rsid w:val="00906432"/>
    <w:rsid w:val="00907AFF"/>
    <w:rsid w:val="00907C30"/>
    <w:rsid w:val="00910A38"/>
    <w:rsid w:val="00910BE5"/>
    <w:rsid w:val="00912A19"/>
    <w:rsid w:val="00912E9C"/>
    <w:rsid w:val="00914539"/>
    <w:rsid w:val="0091593B"/>
    <w:rsid w:val="00916C16"/>
    <w:rsid w:val="009209B1"/>
    <w:rsid w:val="00920AC2"/>
    <w:rsid w:val="00926AB3"/>
    <w:rsid w:val="00926FA7"/>
    <w:rsid w:val="00930909"/>
    <w:rsid w:val="009316BA"/>
    <w:rsid w:val="00932FCE"/>
    <w:rsid w:val="00933A2B"/>
    <w:rsid w:val="00934999"/>
    <w:rsid w:val="0093509E"/>
    <w:rsid w:val="00935105"/>
    <w:rsid w:val="00936571"/>
    <w:rsid w:val="0093660A"/>
    <w:rsid w:val="00942E69"/>
    <w:rsid w:val="00945255"/>
    <w:rsid w:val="00945842"/>
    <w:rsid w:val="00947B2B"/>
    <w:rsid w:val="00951000"/>
    <w:rsid w:val="009516B6"/>
    <w:rsid w:val="00952905"/>
    <w:rsid w:val="00953689"/>
    <w:rsid w:val="00953761"/>
    <w:rsid w:val="00954C11"/>
    <w:rsid w:val="00956A09"/>
    <w:rsid w:val="00961673"/>
    <w:rsid w:val="00962B1C"/>
    <w:rsid w:val="0096318B"/>
    <w:rsid w:val="0096418C"/>
    <w:rsid w:val="009653DD"/>
    <w:rsid w:val="0096542F"/>
    <w:rsid w:val="00966202"/>
    <w:rsid w:val="009673A8"/>
    <w:rsid w:val="00972852"/>
    <w:rsid w:val="00975554"/>
    <w:rsid w:val="00976DB9"/>
    <w:rsid w:val="00977A12"/>
    <w:rsid w:val="009807D8"/>
    <w:rsid w:val="0098383C"/>
    <w:rsid w:val="00984401"/>
    <w:rsid w:val="00984A24"/>
    <w:rsid w:val="0099239A"/>
    <w:rsid w:val="00993364"/>
    <w:rsid w:val="009A13B4"/>
    <w:rsid w:val="009A2876"/>
    <w:rsid w:val="009A2B87"/>
    <w:rsid w:val="009B09F8"/>
    <w:rsid w:val="009B4E49"/>
    <w:rsid w:val="009B4F32"/>
    <w:rsid w:val="009B6F7E"/>
    <w:rsid w:val="009C085C"/>
    <w:rsid w:val="009C22D2"/>
    <w:rsid w:val="009C2B07"/>
    <w:rsid w:val="009C423E"/>
    <w:rsid w:val="009C440A"/>
    <w:rsid w:val="009C4968"/>
    <w:rsid w:val="009C5729"/>
    <w:rsid w:val="009D1AA1"/>
    <w:rsid w:val="009D1E84"/>
    <w:rsid w:val="009D268F"/>
    <w:rsid w:val="009D34EE"/>
    <w:rsid w:val="009D62E6"/>
    <w:rsid w:val="009E487B"/>
    <w:rsid w:val="009E68C7"/>
    <w:rsid w:val="009F113E"/>
    <w:rsid w:val="009F133A"/>
    <w:rsid w:val="009F34EE"/>
    <w:rsid w:val="009F685D"/>
    <w:rsid w:val="009F73CE"/>
    <w:rsid w:val="00A01D4A"/>
    <w:rsid w:val="00A02793"/>
    <w:rsid w:val="00A03DC4"/>
    <w:rsid w:val="00A0455B"/>
    <w:rsid w:val="00A06B6F"/>
    <w:rsid w:val="00A07EA1"/>
    <w:rsid w:val="00A23072"/>
    <w:rsid w:val="00A23C4D"/>
    <w:rsid w:val="00A240FC"/>
    <w:rsid w:val="00A24296"/>
    <w:rsid w:val="00A249B2"/>
    <w:rsid w:val="00A2539F"/>
    <w:rsid w:val="00A2699E"/>
    <w:rsid w:val="00A3000F"/>
    <w:rsid w:val="00A32FAB"/>
    <w:rsid w:val="00A36257"/>
    <w:rsid w:val="00A3794B"/>
    <w:rsid w:val="00A4257A"/>
    <w:rsid w:val="00A42C8A"/>
    <w:rsid w:val="00A4313A"/>
    <w:rsid w:val="00A455C3"/>
    <w:rsid w:val="00A47D6C"/>
    <w:rsid w:val="00A51FEA"/>
    <w:rsid w:val="00A52DFE"/>
    <w:rsid w:val="00A5630F"/>
    <w:rsid w:val="00A60065"/>
    <w:rsid w:val="00A61C05"/>
    <w:rsid w:val="00A61D99"/>
    <w:rsid w:val="00A61EA2"/>
    <w:rsid w:val="00A650C4"/>
    <w:rsid w:val="00A708F4"/>
    <w:rsid w:val="00A70D37"/>
    <w:rsid w:val="00A7400F"/>
    <w:rsid w:val="00A75DCF"/>
    <w:rsid w:val="00A766D7"/>
    <w:rsid w:val="00A76B1C"/>
    <w:rsid w:val="00A812D5"/>
    <w:rsid w:val="00A83CCE"/>
    <w:rsid w:val="00A85378"/>
    <w:rsid w:val="00A912B3"/>
    <w:rsid w:val="00A92042"/>
    <w:rsid w:val="00A934DB"/>
    <w:rsid w:val="00A95021"/>
    <w:rsid w:val="00AA765D"/>
    <w:rsid w:val="00AB000F"/>
    <w:rsid w:val="00AB0FDD"/>
    <w:rsid w:val="00AB13D6"/>
    <w:rsid w:val="00AB1728"/>
    <w:rsid w:val="00AC18E9"/>
    <w:rsid w:val="00AC7914"/>
    <w:rsid w:val="00AD2553"/>
    <w:rsid w:val="00AD2BDC"/>
    <w:rsid w:val="00AD5F1B"/>
    <w:rsid w:val="00AE0FEA"/>
    <w:rsid w:val="00AE5228"/>
    <w:rsid w:val="00AE7A55"/>
    <w:rsid w:val="00AE7CA4"/>
    <w:rsid w:val="00AF22EA"/>
    <w:rsid w:val="00AF2B49"/>
    <w:rsid w:val="00AF53DF"/>
    <w:rsid w:val="00AF6079"/>
    <w:rsid w:val="00AF63D1"/>
    <w:rsid w:val="00AF7BF1"/>
    <w:rsid w:val="00B05AAB"/>
    <w:rsid w:val="00B115EA"/>
    <w:rsid w:val="00B231C8"/>
    <w:rsid w:val="00B25797"/>
    <w:rsid w:val="00B268AF"/>
    <w:rsid w:val="00B32509"/>
    <w:rsid w:val="00B35E8C"/>
    <w:rsid w:val="00B40F47"/>
    <w:rsid w:val="00B44E7C"/>
    <w:rsid w:val="00B4503C"/>
    <w:rsid w:val="00B477C4"/>
    <w:rsid w:val="00B4793A"/>
    <w:rsid w:val="00B50C25"/>
    <w:rsid w:val="00B512EA"/>
    <w:rsid w:val="00B51EFD"/>
    <w:rsid w:val="00B528C8"/>
    <w:rsid w:val="00B53D40"/>
    <w:rsid w:val="00B544C1"/>
    <w:rsid w:val="00B55859"/>
    <w:rsid w:val="00B57C67"/>
    <w:rsid w:val="00B60A44"/>
    <w:rsid w:val="00B60EE8"/>
    <w:rsid w:val="00B66A34"/>
    <w:rsid w:val="00B6714B"/>
    <w:rsid w:val="00B734C1"/>
    <w:rsid w:val="00B754AD"/>
    <w:rsid w:val="00B76027"/>
    <w:rsid w:val="00B8508E"/>
    <w:rsid w:val="00B86F1B"/>
    <w:rsid w:val="00B93EF4"/>
    <w:rsid w:val="00B9523D"/>
    <w:rsid w:val="00B96422"/>
    <w:rsid w:val="00B96776"/>
    <w:rsid w:val="00B975E3"/>
    <w:rsid w:val="00B977EC"/>
    <w:rsid w:val="00BA16EF"/>
    <w:rsid w:val="00BA1DE2"/>
    <w:rsid w:val="00BA4D5B"/>
    <w:rsid w:val="00BA57EA"/>
    <w:rsid w:val="00BA5E3A"/>
    <w:rsid w:val="00BA6D16"/>
    <w:rsid w:val="00BB1331"/>
    <w:rsid w:val="00BB2219"/>
    <w:rsid w:val="00BB2DC8"/>
    <w:rsid w:val="00BB43B1"/>
    <w:rsid w:val="00BB5079"/>
    <w:rsid w:val="00BB53C8"/>
    <w:rsid w:val="00BB5AA2"/>
    <w:rsid w:val="00BB5FC7"/>
    <w:rsid w:val="00BB6B85"/>
    <w:rsid w:val="00BC03D6"/>
    <w:rsid w:val="00BC1253"/>
    <w:rsid w:val="00BC1293"/>
    <w:rsid w:val="00BC43CA"/>
    <w:rsid w:val="00BC6315"/>
    <w:rsid w:val="00BC645D"/>
    <w:rsid w:val="00BC6B8E"/>
    <w:rsid w:val="00BC6C5A"/>
    <w:rsid w:val="00BC7969"/>
    <w:rsid w:val="00BD451C"/>
    <w:rsid w:val="00BD4E47"/>
    <w:rsid w:val="00BE1CF9"/>
    <w:rsid w:val="00BE1F01"/>
    <w:rsid w:val="00BE258B"/>
    <w:rsid w:val="00BE4FA1"/>
    <w:rsid w:val="00BE6FCB"/>
    <w:rsid w:val="00BE7E5E"/>
    <w:rsid w:val="00BF3C9C"/>
    <w:rsid w:val="00BF42A5"/>
    <w:rsid w:val="00BF4DE8"/>
    <w:rsid w:val="00C00C50"/>
    <w:rsid w:val="00C01AB4"/>
    <w:rsid w:val="00C023C1"/>
    <w:rsid w:val="00C035EE"/>
    <w:rsid w:val="00C041C5"/>
    <w:rsid w:val="00C065FB"/>
    <w:rsid w:val="00C1188C"/>
    <w:rsid w:val="00C144EE"/>
    <w:rsid w:val="00C177C9"/>
    <w:rsid w:val="00C17D12"/>
    <w:rsid w:val="00C20619"/>
    <w:rsid w:val="00C24E2A"/>
    <w:rsid w:val="00C26C4D"/>
    <w:rsid w:val="00C32380"/>
    <w:rsid w:val="00C329EC"/>
    <w:rsid w:val="00C37CB4"/>
    <w:rsid w:val="00C40BFB"/>
    <w:rsid w:val="00C43115"/>
    <w:rsid w:val="00C4513E"/>
    <w:rsid w:val="00C4697F"/>
    <w:rsid w:val="00C470AF"/>
    <w:rsid w:val="00C471B0"/>
    <w:rsid w:val="00C52F7B"/>
    <w:rsid w:val="00C53FC7"/>
    <w:rsid w:val="00C545E0"/>
    <w:rsid w:val="00C5497D"/>
    <w:rsid w:val="00C60475"/>
    <w:rsid w:val="00C60C43"/>
    <w:rsid w:val="00C62484"/>
    <w:rsid w:val="00C63B2E"/>
    <w:rsid w:val="00C67865"/>
    <w:rsid w:val="00C74FA8"/>
    <w:rsid w:val="00C75CC3"/>
    <w:rsid w:val="00C76FF5"/>
    <w:rsid w:val="00C82C41"/>
    <w:rsid w:val="00C93C69"/>
    <w:rsid w:val="00C941BA"/>
    <w:rsid w:val="00C94A6F"/>
    <w:rsid w:val="00C9715C"/>
    <w:rsid w:val="00CA315F"/>
    <w:rsid w:val="00CA3799"/>
    <w:rsid w:val="00CA451E"/>
    <w:rsid w:val="00CA4921"/>
    <w:rsid w:val="00CA71B0"/>
    <w:rsid w:val="00CB0416"/>
    <w:rsid w:val="00CB2255"/>
    <w:rsid w:val="00CB2E14"/>
    <w:rsid w:val="00CB4523"/>
    <w:rsid w:val="00CB6750"/>
    <w:rsid w:val="00CC3EFC"/>
    <w:rsid w:val="00CC4985"/>
    <w:rsid w:val="00CC4CA7"/>
    <w:rsid w:val="00CC51AE"/>
    <w:rsid w:val="00CC5351"/>
    <w:rsid w:val="00CC5C4E"/>
    <w:rsid w:val="00CD0812"/>
    <w:rsid w:val="00CD14C0"/>
    <w:rsid w:val="00CD1DDC"/>
    <w:rsid w:val="00CD275A"/>
    <w:rsid w:val="00CD35D3"/>
    <w:rsid w:val="00CD4E66"/>
    <w:rsid w:val="00CD6F6E"/>
    <w:rsid w:val="00CE0D81"/>
    <w:rsid w:val="00CE1166"/>
    <w:rsid w:val="00CE4A3A"/>
    <w:rsid w:val="00CE6D73"/>
    <w:rsid w:val="00CF28E4"/>
    <w:rsid w:val="00CF548F"/>
    <w:rsid w:val="00CF5CA9"/>
    <w:rsid w:val="00CF5E69"/>
    <w:rsid w:val="00CF67AB"/>
    <w:rsid w:val="00D0048E"/>
    <w:rsid w:val="00D01CF6"/>
    <w:rsid w:val="00D075A0"/>
    <w:rsid w:val="00D11A34"/>
    <w:rsid w:val="00D13EF2"/>
    <w:rsid w:val="00D14E52"/>
    <w:rsid w:val="00D160AD"/>
    <w:rsid w:val="00D17600"/>
    <w:rsid w:val="00D17AB0"/>
    <w:rsid w:val="00D23528"/>
    <w:rsid w:val="00D24685"/>
    <w:rsid w:val="00D306B2"/>
    <w:rsid w:val="00D32BB6"/>
    <w:rsid w:val="00D33A96"/>
    <w:rsid w:val="00D34CB9"/>
    <w:rsid w:val="00D37210"/>
    <w:rsid w:val="00D4215E"/>
    <w:rsid w:val="00D42298"/>
    <w:rsid w:val="00D42A41"/>
    <w:rsid w:val="00D43C6F"/>
    <w:rsid w:val="00D4401E"/>
    <w:rsid w:val="00D4526F"/>
    <w:rsid w:val="00D458F1"/>
    <w:rsid w:val="00D46DC5"/>
    <w:rsid w:val="00D50646"/>
    <w:rsid w:val="00D535E1"/>
    <w:rsid w:val="00D577C3"/>
    <w:rsid w:val="00D60BBC"/>
    <w:rsid w:val="00D6677C"/>
    <w:rsid w:val="00D67E34"/>
    <w:rsid w:val="00D763C2"/>
    <w:rsid w:val="00D770CE"/>
    <w:rsid w:val="00D81EDB"/>
    <w:rsid w:val="00D8448E"/>
    <w:rsid w:val="00D85D9C"/>
    <w:rsid w:val="00D86E4A"/>
    <w:rsid w:val="00D87B10"/>
    <w:rsid w:val="00D97927"/>
    <w:rsid w:val="00DA4889"/>
    <w:rsid w:val="00DA4ADD"/>
    <w:rsid w:val="00DA6111"/>
    <w:rsid w:val="00DA624A"/>
    <w:rsid w:val="00DB24B7"/>
    <w:rsid w:val="00DB3255"/>
    <w:rsid w:val="00DC1835"/>
    <w:rsid w:val="00DC221E"/>
    <w:rsid w:val="00DC22CE"/>
    <w:rsid w:val="00DC5BAA"/>
    <w:rsid w:val="00DC6A59"/>
    <w:rsid w:val="00DD114F"/>
    <w:rsid w:val="00DD69DE"/>
    <w:rsid w:val="00DE25B0"/>
    <w:rsid w:val="00DE299F"/>
    <w:rsid w:val="00DE2E70"/>
    <w:rsid w:val="00DE3631"/>
    <w:rsid w:val="00DE6F16"/>
    <w:rsid w:val="00DE7046"/>
    <w:rsid w:val="00DE7829"/>
    <w:rsid w:val="00DF2237"/>
    <w:rsid w:val="00DF325C"/>
    <w:rsid w:val="00DF3879"/>
    <w:rsid w:val="00DF42F2"/>
    <w:rsid w:val="00E000BB"/>
    <w:rsid w:val="00E00BE6"/>
    <w:rsid w:val="00E015D1"/>
    <w:rsid w:val="00E0271C"/>
    <w:rsid w:val="00E02DC0"/>
    <w:rsid w:val="00E039C0"/>
    <w:rsid w:val="00E03A50"/>
    <w:rsid w:val="00E12DC1"/>
    <w:rsid w:val="00E1329A"/>
    <w:rsid w:val="00E142A0"/>
    <w:rsid w:val="00E1488C"/>
    <w:rsid w:val="00E14A5B"/>
    <w:rsid w:val="00E15DAD"/>
    <w:rsid w:val="00E2308C"/>
    <w:rsid w:val="00E23F12"/>
    <w:rsid w:val="00E330E8"/>
    <w:rsid w:val="00E34BB2"/>
    <w:rsid w:val="00E3710A"/>
    <w:rsid w:val="00E40959"/>
    <w:rsid w:val="00E4117E"/>
    <w:rsid w:val="00E418BD"/>
    <w:rsid w:val="00E435E8"/>
    <w:rsid w:val="00E43C59"/>
    <w:rsid w:val="00E454B9"/>
    <w:rsid w:val="00E46082"/>
    <w:rsid w:val="00E465B8"/>
    <w:rsid w:val="00E50ECE"/>
    <w:rsid w:val="00E520FF"/>
    <w:rsid w:val="00E55812"/>
    <w:rsid w:val="00E55A80"/>
    <w:rsid w:val="00E56682"/>
    <w:rsid w:val="00E60FE0"/>
    <w:rsid w:val="00E62EE1"/>
    <w:rsid w:val="00E653C1"/>
    <w:rsid w:val="00E66481"/>
    <w:rsid w:val="00E67EA6"/>
    <w:rsid w:val="00E746B0"/>
    <w:rsid w:val="00E76D11"/>
    <w:rsid w:val="00E7771A"/>
    <w:rsid w:val="00E8052C"/>
    <w:rsid w:val="00E82A40"/>
    <w:rsid w:val="00E8485A"/>
    <w:rsid w:val="00E874DD"/>
    <w:rsid w:val="00E907D7"/>
    <w:rsid w:val="00E9603C"/>
    <w:rsid w:val="00EA2F01"/>
    <w:rsid w:val="00EA7477"/>
    <w:rsid w:val="00EA7A71"/>
    <w:rsid w:val="00EB121F"/>
    <w:rsid w:val="00EB1D94"/>
    <w:rsid w:val="00EB534F"/>
    <w:rsid w:val="00EB601B"/>
    <w:rsid w:val="00EB6848"/>
    <w:rsid w:val="00EC0D27"/>
    <w:rsid w:val="00EC11FE"/>
    <w:rsid w:val="00EC3E23"/>
    <w:rsid w:val="00EC45DF"/>
    <w:rsid w:val="00EC4A66"/>
    <w:rsid w:val="00EC5339"/>
    <w:rsid w:val="00EC590F"/>
    <w:rsid w:val="00EC5D4A"/>
    <w:rsid w:val="00EC6B35"/>
    <w:rsid w:val="00EE10F8"/>
    <w:rsid w:val="00EE11BD"/>
    <w:rsid w:val="00EE47F0"/>
    <w:rsid w:val="00EE6ED4"/>
    <w:rsid w:val="00EF299A"/>
    <w:rsid w:val="00EF3C2A"/>
    <w:rsid w:val="00EF4178"/>
    <w:rsid w:val="00F0086F"/>
    <w:rsid w:val="00F00C6D"/>
    <w:rsid w:val="00F035B9"/>
    <w:rsid w:val="00F05467"/>
    <w:rsid w:val="00F131A0"/>
    <w:rsid w:val="00F16543"/>
    <w:rsid w:val="00F204B5"/>
    <w:rsid w:val="00F211AC"/>
    <w:rsid w:val="00F21250"/>
    <w:rsid w:val="00F27390"/>
    <w:rsid w:val="00F355FF"/>
    <w:rsid w:val="00F36684"/>
    <w:rsid w:val="00F371C3"/>
    <w:rsid w:val="00F406B8"/>
    <w:rsid w:val="00F442CA"/>
    <w:rsid w:val="00F443E5"/>
    <w:rsid w:val="00F45BE5"/>
    <w:rsid w:val="00F47A5C"/>
    <w:rsid w:val="00F51279"/>
    <w:rsid w:val="00F54DC6"/>
    <w:rsid w:val="00F551CB"/>
    <w:rsid w:val="00F61C7E"/>
    <w:rsid w:val="00F6347C"/>
    <w:rsid w:val="00F67042"/>
    <w:rsid w:val="00F77CEA"/>
    <w:rsid w:val="00F77D0E"/>
    <w:rsid w:val="00F806DB"/>
    <w:rsid w:val="00F81BBE"/>
    <w:rsid w:val="00F81BF5"/>
    <w:rsid w:val="00F8485F"/>
    <w:rsid w:val="00F853D5"/>
    <w:rsid w:val="00F8671C"/>
    <w:rsid w:val="00F903C0"/>
    <w:rsid w:val="00F90730"/>
    <w:rsid w:val="00F920AD"/>
    <w:rsid w:val="00F964A4"/>
    <w:rsid w:val="00F969A9"/>
    <w:rsid w:val="00FA1089"/>
    <w:rsid w:val="00FA2183"/>
    <w:rsid w:val="00FA2ECB"/>
    <w:rsid w:val="00FA3995"/>
    <w:rsid w:val="00FA59EE"/>
    <w:rsid w:val="00FA5BFE"/>
    <w:rsid w:val="00FA7966"/>
    <w:rsid w:val="00FB0741"/>
    <w:rsid w:val="00FB0C6B"/>
    <w:rsid w:val="00FB0D54"/>
    <w:rsid w:val="00FB1164"/>
    <w:rsid w:val="00FB19BE"/>
    <w:rsid w:val="00FB4644"/>
    <w:rsid w:val="00FB4696"/>
    <w:rsid w:val="00FB5AE5"/>
    <w:rsid w:val="00FB6822"/>
    <w:rsid w:val="00FB7056"/>
    <w:rsid w:val="00FC03FE"/>
    <w:rsid w:val="00FC19A4"/>
    <w:rsid w:val="00FC38B2"/>
    <w:rsid w:val="00FC441C"/>
    <w:rsid w:val="00FC67EA"/>
    <w:rsid w:val="00FC6F38"/>
    <w:rsid w:val="00FD0646"/>
    <w:rsid w:val="00FD1465"/>
    <w:rsid w:val="00FD19F7"/>
    <w:rsid w:val="00FD2E17"/>
    <w:rsid w:val="00FD36EC"/>
    <w:rsid w:val="00FD5380"/>
    <w:rsid w:val="00FD6B08"/>
    <w:rsid w:val="00FE0F71"/>
    <w:rsid w:val="00FE24DA"/>
    <w:rsid w:val="00FE339F"/>
    <w:rsid w:val="00FE39A4"/>
    <w:rsid w:val="00FE52DB"/>
    <w:rsid w:val="00FE7D00"/>
    <w:rsid w:val="00FF2422"/>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74FFF"/>
  <w15:docId w15:val="{C86F0235-A0EE-496E-8E2A-17BCF638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uiPriority w:val="99"/>
    <w:unhideWhenUsed/>
    <w:rsid w:val="00BB5079"/>
    <w:rPr>
      <w:color w:val="0563C1"/>
      <w:u w:val="single"/>
    </w:rPr>
  </w:style>
  <w:style w:type="character" w:customStyle="1" w:styleId="10">
    <w:name w:val="Заголовок 1 Знак"/>
    <w:basedOn w:val="a0"/>
    <w:link w:val="1"/>
    <w:uiPriority w:val="9"/>
    <w:rsid w:val="00052FD8"/>
    <w:rPr>
      <w:rFonts w:ascii="Times New Roman" w:eastAsiaTheme="majorEastAsia" w:hAnsi="Times New Roman" w:cstheme="majorBidi"/>
      <w:b/>
      <w:bCs/>
      <w:sz w:val="28"/>
      <w:szCs w:val="32"/>
      <w:lang w:eastAsia="ru-RU"/>
    </w:rPr>
  </w:style>
  <w:style w:type="character" w:customStyle="1" w:styleId="af4">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4"/>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5">
    <w:name w:val="TOC Heading"/>
    <w:basedOn w:val="1"/>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1">
    <w:name w:val="toc 1"/>
    <w:basedOn w:val="a"/>
    <w:next w:val="a"/>
    <w:autoRedefine/>
    <w:uiPriority w:val="39"/>
    <w:unhideWhenUsed/>
    <w:rsid w:val="00FE39A4"/>
    <w:pPr>
      <w:spacing w:after="100"/>
    </w:pPr>
  </w:style>
  <w:style w:type="paragraph" w:styleId="24">
    <w:name w:val="toc 2"/>
    <w:basedOn w:val="a"/>
    <w:next w:val="a"/>
    <w:autoRedefine/>
    <w:uiPriority w:val="39"/>
    <w:unhideWhenUsed/>
    <w:rsid w:val="00FE39A4"/>
    <w:pPr>
      <w:spacing w:after="100"/>
      <w:ind w:left="200"/>
    </w:pPr>
  </w:style>
  <w:style w:type="paragraph" w:customStyle="1" w:styleId="s16">
    <w:name w:val="s_16"/>
    <w:basedOn w:val="a"/>
    <w:rsid w:val="008E47EB"/>
    <w:pPr>
      <w:widowControl/>
      <w:autoSpaceDE/>
      <w:autoSpaceDN/>
      <w:adjustRightInd/>
      <w:spacing w:before="100" w:beforeAutospacing="1" w:after="100" w:afterAutospacing="1"/>
    </w:pPr>
    <w:rPr>
      <w:sz w:val="24"/>
      <w:szCs w:val="24"/>
    </w:rPr>
  </w:style>
  <w:style w:type="paragraph" w:customStyle="1" w:styleId="62">
    <w:name w:val="Основной текст62"/>
    <w:basedOn w:val="a"/>
    <w:rsid w:val="00B544C1"/>
    <w:pPr>
      <w:widowControl/>
      <w:shd w:val="clear" w:color="auto" w:fill="FFFFFF"/>
      <w:autoSpaceDE/>
      <w:autoSpaceDN/>
      <w:adjustRightInd/>
      <w:spacing w:before="660" w:line="480" w:lineRule="exact"/>
      <w:jc w:val="both"/>
    </w:pPr>
    <w:rPr>
      <w:spacing w:val="10"/>
      <w:sz w:val="25"/>
      <w:szCs w:val="25"/>
      <w:lang w:eastAsia="en-US"/>
    </w:rPr>
  </w:style>
  <w:style w:type="character" w:customStyle="1" w:styleId="17">
    <w:name w:val="Основной текст17"/>
    <w:basedOn w:val="af4"/>
    <w:rsid w:val="00B544C1"/>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f4"/>
    <w:rsid w:val="00B544C1"/>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f4"/>
    <w:rsid w:val="00B544C1"/>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f4"/>
    <w:rsid w:val="00B544C1"/>
    <w:rPr>
      <w:rFonts w:ascii="Times New Roman" w:eastAsia="Times New Roman" w:hAnsi="Times New Roman" w:cs="Times New Roman"/>
      <w:spacing w:val="10"/>
      <w:sz w:val="25"/>
      <w:szCs w:val="25"/>
      <w:shd w:val="clear" w:color="auto" w:fill="FFFFFF"/>
    </w:rPr>
  </w:style>
  <w:style w:type="character" w:customStyle="1" w:styleId="FontStyle17">
    <w:name w:val="Font Style17"/>
    <w:rsid w:val="00811233"/>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736904622">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7B90-14BE-4488-9CDA-09AA29126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23</Pages>
  <Words>5445</Words>
  <Characters>31038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18</cp:revision>
  <cp:lastPrinted>2021-06-11T07:26:00Z</cp:lastPrinted>
  <dcterms:created xsi:type="dcterms:W3CDTF">2022-05-05T08:26:00Z</dcterms:created>
  <dcterms:modified xsi:type="dcterms:W3CDTF">2023-02-15T07:50:00Z</dcterms:modified>
</cp:coreProperties>
</file>